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4" w:rsidRPr="007277D4" w:rsidRDefault="00376975" w:rsidP="0073070C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7D4">
        <w:rPr>
          <w:rFonts w:ascii="Times New Roman" w:hAnsi="Times New Roman" w:cs="Times New Roman"/>
          <w:b/>
          <w:sz w:val="36"/>
          <w:szCs w:val="36"/>
        </w:rPr>
        <w:t xml:space="preserve"> Новогодний тур! </w:t>
      </w:r>
    </w:p>
    <w:p w:rsidR="0073070C" w:rsidRPr="007277D4" w:rsidRDefault="00062198" w:rsidP="0073070C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7D4">
        <w:rPr>
          <w:rFonts w:ascii="Times New Roman" w:hAnsi="Times New Roman" w:cs="Times New Roman"/>
          <w:b/>
          <w:sz w:val="36"/>
          <w:szCs w:val="36"/>
        </w:rPr>
        <w:t xml:space="preserve">В гостях у героя </w:t>
      </w:r>
      <w:proofErr w:type="spellStart"/>
      <w:r w:rsidRPr="007277D4">
        <w:rPr>
          <w:rFonts w:ascii="Times New Roman" w:hAnsi="Times New Roman" w:cs="Times New Roman"/>
          <w:b/>
          <w:sz w:val="36"/>
          <w:szCs w:val="36"/>
        </w:rPr>
        <w:t>нартов</w:t>
      </w:r>
      <w:proofErr w:type="spellEnd"/>
      <w:r w:rsidRPr="007277D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277D4">
        <w:rPr>
          <w:rFonts w:ascii="Times New Roman" w:hAnsi="Times New Roman" w:cs="Times New Roman"/>
          <w:b/>
          <w:sz w:val="36"/>
          <w:szCs w:val="36"/>
        </w:rPr>
        <w:t>Сосруко</w:t>
      </w:r>
      <w:proofErr w:type="spellEnd"/>
      <w:r w:rsidRPr="007277D4">
        <w:rPr>
          <w:rFonts w:ascii="Times New Roman" w:hAnsi="Times New Roman" w:cs="Times New Roman"/>
          <w:b/>
          <w:sz w:val="36"/>
          <w:szCs w:val="36"/>
        </w:rPr>
        <w:t xml:space="preserve"> и у </w:t>
      </w:r>
      <w:r w:rsidR="007277D4" w:rsidRPr="007277D4">
        <w:rPr>
          <w:rFonts w:ascii="Times New Roman" w:hAnsi="Times New Roman" w:cs="Times New Roman"/>
          <w:b/>
          <w:sz w:val="36"/>
          <w:szCs w:val="36"/>
        </w:rPr>
        <w:t>«Жар птицы</w:t>
      </w:r>
      <w:r w:rsidR="0061275A" w:rsidRPr="007277D4">
        <w:rPr>
          <w:rFonts w:ascii="Times New Roman" w:hAnsi="Times New Roman" w:cs="Times New Roman"/>
          <w:b/>
          <w:sz w:val="36"/>
          <w:szCs w:val="36"/>
        </w:rPr>
        <w:t>»</w:t>
      </w:r>
      <w:r w:rsidR="00250E6D" w:rsidRPr="007277D4">
        <w:rPr>
          <w:rFonts w:ascii="Times New Roman" w:hAnsi="Times New Roman" w:cs="Times New Roman"/>
          <w:b/>
          <w:sz w:val="36"/>
          <w:szCs w:val="36"/>
        </w:rPr>
        <w:t>!</w:t>
      </w:r>
    </w:p>
    <w:p w:rsidR="0073070C" w:rsidRDefault="00ED0AFD" w:rsidP="0073070C">
      <w:pPr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Ростов-на-Д</w:t>
      </w:r>
      <w:r w:rsidR="00E548EC">
        <w:rPr>
          <w:rFonts w:ascii="Times New Roman" w:hAnsi="Times New Roman" w:cs="Times New Roman"/>
          <w:b/>
          <w:i/>
          <w:sz w:val="24"/>
          <w:szCs w:val="24"/>
        </w:rPr>
        <w:t>ону-Нальчик-ресторан «</w:t>
      </w:r>
      <w:proofErr w:type="spellStart"/>
      <w:proofErr w:type="gramStart"/>
      <w:r w:rsidR="00E548EC">
        <w:rPr>
          <w:rFonts w:ascii="Times New Roman" w:hAnsi="Times New Roman" w:cs="Times New Roman"/>
          <w:b/>
          <w:i/>
          <w:sz w:val="24"/>
          <w:szCs w:val="24"/>
        </w:rPr>
        <w:t>Сосруко</w:t>
      </w:r>
      <w:proofErr w:type="spellEnd"/>
      <w:r w:rsidR="00E548EC">
        <w:rPr>
          <w:rFonts w:ascii="Times New Roman" w:hAnsi="Times New Roman" w:cs="Times New Roman"/>
          <w:b/>
          <w:i/>
          <w:sz w:val="24"/>
          <w:szCs w:val="24"/>
        </w:rPr>
        <w:t>»-</w:t>
      </w:r>
      <w:proofErr w:type="gramEnd"/>
      <w:r w:rsidR="00E548EC">
        <w:rPr>
          <w:rFonts w:ascii="Times New Roman" w:hAnsi="Times New Roman" w:cs="Times New Roman"/>
          <w:b/>
          <w:i/>
          <w:sz w:val="24"/>
          <w:szCs w:val="24"/>
        </w:rPr>
        <w:t>Чегемское ущелье-Чегемские водопады</w:t>
      </w:r>
      <w:r w:rsidR="00D14864">
        <w:rPr>
          <w:rFonts w:ascii="Times New Roman" w:hAnsi="Times New Roman" w:cs="Times New Roman"/>
          <w:b/>
          <w:i/>
          <w:sz w:val="24"/>
          <w:szCs w:val="24"/>
        </w:rPr>
        <w:t>-Пятигорск- этнографическое подворье «Жар-Птица»-Ростов-на-Дону.</w:t>
      </w:r>
    </w:p>
    <w:p w:rsidR="00B3107D" w:rsidRPr="00821D71" w:rsidRDefault="00B3107D" w:rsidP="00821D71">
      <w:pPr>
        <w:ind w:left="-1134"/>
        <w:rPr>
          <w:rFonts w:ascii="Times New Roman" w:hAnsi="Times New Roman" w:cs="Times New Roman"/>
        </w:rPr>
      </w:pPr>
      <w:r w:rsidRPr="00821D71">
        <w:rPr>
          <w:rFonts w:ascii="Times New Roman" w:hAnsi="Times New Roman" w:cs="Times New Roman"/>
        </w:rPr>
        <w:t>Это тур для людей с активной жизненной позицией, для тех, кто любит путешествовать, двигаться, набираться новых впечатлений. А впечатления мы вам гарантируем, уверены вы захотите еще раз вернуться сюда и еще раз насладиться щедростью, гостеприимством и кра</w:t>
      </w:r>
      <w:r w:rsidR="00821D71">
        <w:rPr>
          <w:rFonts w:ascii="Times New Roman" w:hAnsi="Times New Roman" w:cs="Times New Roman"/>
        </w:rPr>
        <w:t xml:space="preserve">сотой </w:t>
      </w:r>
      <w:r w:rsidRPr="00821D71">
        <w:rPr>
          <w:rFonts w:ascii="Times New Roman" w:hAnsi="Times New Roman" w:cs="Times New Roman"/>
        </w:rPr>
        <w:t>Кавказа.</w:t>
      </w:r>
    </w:p>
    <w:p w:rsidR="00D81278" w:rsidRDefault="00D81278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 дня/2 ночи</w:t>
      </w:r>
    </w:p>
    <w:p w:rsidR="00D81278" w:rsidRDefault="00376975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30.12.2022-02.01.2023</w:t>
      </w:r>
    </w:p>
    <w:p w:rsidR="00250E6D" w:rsidRPr="00983FC7" w:rsidRDefault="00250E6D" w:rsidP="00D81278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3070C" w:rsidTr="0073070C">
        <w:tc>
          <w:tcPr>
            <w:tcW w:w="5382" w:type="dxa"/>
          </w:tcPr>
          <w:p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тура включено:</w:t>
            </w:r>
          </w:p>
        </w:tc>
        <w:tc>
          <w:tcPr>
            <w:tcW w:w="4961" w:type="dxa"/>
          </w:tcPr>
          <w:p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тура не включено:</w:t>
            </w:r>
          </w:p>
        </w:tc>
      </w:tr>
      <w:tr w:rsidR="0073070C" w:rsidTr="0073070C">
        <w:tc>
          <w:tcPr>
            <w:tcW w:w="5382" w:type="dxa"/>
          </w:tcPr>
          <w:p w:rsidR="0073070C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  <w:p w:rsidR="008A66D0" w:rsidRPr="0029441F" w:rsidRDefault="008A66D0" w:rsidP="0029441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3478A">
              <w:rPr>
                <w:rFonts w:ascii="Times New Roman" w:hAnsi="Times New Roman" w:cs="Times New Roman"/>
              </w:rPr>
              <w:t>Проживание</w:t>
            </w:r>
            <w:r w:rsidR="0029441F">
              <w:rPr>
                <w:rFonts w:ascii="Times New Roman" w:hAnsi="Times New Roman" w:cs="Times New Roman"/>
              </w:rPr>
              <w:t xml:space="preserve"> в гостинице</w:t>
            </w:r>
            <w:r w:rsidR="00376975">
              <w:rPr>
                <w:rFonts w:ascii="Times New Roman" w:hAnsi="Times New Roman" w:cs="Times New Roman"/>
              </w:rPr>
              <w:t xml:space="preserve"> «Нарт</w:t>
            </w:r>
            <w:r w:rsidR="00250E6D">
              <w:rPr>
                <w:rFonts w:ascii="Times New Roman" w:hAnsi="Times New Roman" w:cs="Times New Roman"/>
              </w:rPr>
              <w:t>»</w:t>
            </w:r>
            <w:r w:rsidR="0029441F">
              <w:rPr>
                <w:rFonts w:ascii="Times New Roman" w:hAnsi="Times New Roman" w:cs="Times New Roman"/>
              </w:rPr>
              <w:t xml:space="preserve"> </w:t>
            </w:r>
            <w:r w:rsidR="0063478A" w:rsidRPr="0029441F">
              <w:rPr>
                <w:rFonts w:ascii="Times New Roman" w:hAnsi="Times New Roman" w:cs="Times New Roman"/>
              </w:rPr>
              <w:t>-2 ночи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66D0">
              <w:rPr>
                <w:rFonts w:ascii="Times New Roman" w:hAnsi="Times New Roman" w:cs="Times New Roman"/>
              </w:rPr>
              <w:t>Сопровождение группы сотрудником туроператора</w:t>
            </w:r>
          </w:p>
          <w:p w:rsidR="008A66D0" w:rsidRDefault="00E548EC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AFD">
              <w:rPr>
                <w:rFonts w:ascii="Times New Roman" w:hAnsi="Times New Roman" w:cs="Times New Roman"/>
              </w:rPr>
              <w:t xml:space="preserve"> завтрака</w:t>
            </w:r>
            <w:r w:rsidR="00905D4D">
              <w:rPr>
                <w:rFonts w:ascii="Times New Roman" w:hAnsi="Times New Roman" w:cs="Times New Roman"/>
              </w:rPr>
              <w:t>, 1 обед в</w:t>
            </w:r>
            <w:r w:rsidR="0063478A">
              <w:rPr>
                <w:rFonts w:ascii="Times New Roman" w:hAnsi="Times New Roman" w:cs="Times New Roman"/>
              </w:rPr>
              <w:t xml:space="preserve"> этно</w:t>
            </w:r>
            <w:r w:rsidR="00793750">
              <w:rPr>
                <w:rFonts w:ascii="Times New Roman" w:hAnsi="Times New Roman" w:cs="Times New Roman"/>
              </w:rPr>
              <w:t>-</w:t>
            </w:r>
            <w:r w:rsidR="00ED0AFD">
              <w:rPr>
                <w:rFonts w:ascii="Times New Roman" w:hAnsi="Times New Roman" w:cs="Times New Roman"/>
              </w:rPr>
              <w:t xml:space="preserve"> </w:t>
            </w:r>
            <w:r w:rsidR="0063478A">
              <w:rPr>
                <w:rFonts w:ascii="Times New Roman" w:hAnsi="Times New Roman" w:cs="Times New Roman"/>
              </w:rPr>
              <w:t>комплексе «Жар-птица</w:t>
            </w:r>
            <w:r w:rsidR="00905D4D">
              <w:rPr>
                <w:rFonts w:ascii="Times New Roman" w:hAnsi="Times New Roman" w:cs="Times New Roman"/>
              </w:rPr>
              <w:t>»</w:t>
            </w:r>
            <w:r w:rsidR="00793750">
              <w:rPr>
                <w:rFonts w:ascii="Times New Roman" w:hAnsi="Times New Roman" w:cs="Times New Roman"/>
              </w:rPr>
              <w:t xml:space="preserve"> г. Пятигорск</w:t>
            </w:r>
            <w:r w:rsidR="0063478A">
              <w:rPr>
                <w:rFonts w:ascii="Times New Roman" w:hAnsi="Times New Roman" w:cs="Times New Roman"/>
              </w:rPr>
              <w:t xml:space="preserve">, 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</w:t>
            </w:r>
            <w:r w:rsidR="00905D4D">
              <w:rPr>
                <w:rFonts w:ascii="Times New Roman" w:hAnsi="Times New Roman" w:cs="Times New Roman"/>
              </w:rPr>
              <w:t>кскурсии по Пятигорску, Нальчику</w:t>
            </w:r>
          </w:p>
          <w:p w:rsidR="00E548EC" w:rsidRDefault="00E548EC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Чегемские водопады.</w:t>
            </w:r>
          </w:p>
          <w:p w:rsidR="008A66D0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этнографический комплекс «Жар-птица», мастер-класс по завариванию восточного чая, угощение к чаю</w:t>
            </w:r>
          </w:p>
          <w:p w:rsidR="008A66D0" w:rsidRPr="008A66D0" w:rsidRDefault="008A66D0" w:rsidP="00E548EC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местных </w:t>
            </w:r>
            <w:r w:rsidR="00ED0AFD">
              <w:rPr>
                <w:rFonts w:ascii="Times New Roman" w:hAnsi="Times New Roman" w:cs="Times New Roman"/>
              </w:rPr>
              <w:t>гидов-</w:t>
            </w:r>
            <w:r>
              <w:rPr>
                <w:rFonts w:ascii="Times New Roman" w:hAnsi="Times New Roman" w:cs="Times New Roman"/>
              </w:rPr>
              <w:t>экскурсоводов</w:t>
            </w:r>
            <w:r w:rsidR="00E548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73070C" w:rsidRDefault="008A66D0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  <w:r w:rsidR="00F077C1">
              <w:rPr>
                <w:rFonts w:ascii="Times New Roman" w:hAnsi="Times New Roman" w:cs="Times New Roman"/>
              </w:rPr>
              <w:t>.</w:t>
            </w:r>
          </w:p>
          <w:p w:rsidR="00E548EC" w:rsidRDefault="00E548EC" w:rsidP="008A66D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сборы.</w:t>
            </w:r>
          </w:p>
          <w:p w:rsidR="00793750" w:rsidRPr="0029441F" w:rsidRDefault="00376975" w:rsidP="00B43A84">
            <w:pPr>
              <w:pStyle w:val="a8"/>
              <w:rPr>
                <w:rFonts w:ascii="Times New Roman" w:hAnsi="Times New Roman" w:cs="Times New Roman"/>
              </w:rPr>
            </w:pPr>
            <w:r w:rsidRPr="0029441F">
              <w:rPr>
                <w:rFonts w:ascii="Times New Roman" w:hAnsi="Times New Roman" w:cs="Times New Roman"/>
              </w:rPr>
              <w:t>Новогод</w:t>
            </w:r>
            <w:r w:rsidR="0029441F">
              <w:rPr>
                <w:rFonts w:ascii="Times New Roman" w:hAnsi="Times New Roman" w:cs="Times New Roman"/>
              </w:rPr>
              <w:t>ний банкет в ресторане «</w:t>
            </w:r>
            <w:proofErr w:type="spellStart"/>
            <w:proofErr w:type="gramStart"/>
            <w:r w:rsidR="0029441F">
              <w:rPr>
                <w:rFonts w:ascii="Times New Roman" w:hAnsi="Times New Roman" w:cs="Times New Roman"/>
              </w:rPr>
              <w:t>Сосруко</w:t>
            </w:r>
            <w:proofErr w:type="spellEnd"/>
            <w:r w:rsidRPr="0029441F">
              <w:rPr>
                <w:rFonts w:ascii="Times New Roman" w:hAnsi="Times New Roman" w:cs="Times New Roman"/>
              </w:rPr>
              <w:t>»-</w:t>
            </w:r>
            <w:proofErr w:type="gramEnd"/>
            <w:r w:rsidRPr="0029441F">
              <w:rPr>
                <w:rFonts w:ascii="Times New Roman" w:hAnsi="Times New Roman" w:cs="Times New Roman"/>
              </w:rPr>
              <w:t xml:space="preserve"> 5000 руб. (оплачивается при бронировании тура)</w:t>
            </w:r>
            <w:r w:rsidR="00E548EC" w:rsidRPr="0029441F">
              <w:rPr>
                <w:rFonts w:ascii="Times New Roman" w:hAnsi="Times New Roman" w:cs="Times New Roman"/>
              </w:rPr>
              <w:t xml:space="preserve">. Меню </w:t>
            </w:r>
            <w:r w:rsidR="00B17B11" w:rsidRPr="0029441F">
              <w:rPr>
                <w:rFonts w:ascii="Times New Roman" w:hAnsi="Times New Roman" w:cs="Times New Roman"/>
              </w:rPr>
              <w:t>и программа банкета будут опубликованы</w:t>
            </w:r>
            <w:r w:rsidR="00E548EC" w:rsidRPr="0029441F">
              <w:rPr>
                <w:rFonts w:ascii="Times New Roman" w:hAnsi="Times New Roman" w:cs="Times New Roman"/>
              </w:rPr>
              <w:t xml:space="preserve"> позже.</w:t>
            </w:r>
          </w:p>
          <w:p w:rsidR="0061275A" w:rsidRPr="008A66D0" w:rsidRDefault="0061275A" w:rsidP="00B43A8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73070C" w:rsidRPr="00B17B11" w:rsidRDefault="0073070C" w:rsidP="0073070C">
      <w:pPr>
        <w:ind w:left="-1134"/>
        <w:rPr>
          <w:rFonts w:ascii="Times New Roman" w:hAnsi="Times New Roman" w:cs="Times New Roman"/>
          <w:b/>
        </w:rPr>
      </w:pPr>
      <w:r w:rsidRPr="00B17B11"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5098"/>
        <w:gridCol w:w="1843"/>
        <w:gridCol w:w="1701"/>
        <w:gridCol w:w="1701"/>
      </w:tblGrid>
      <w:tr w:rsidR="00B17B11" w:rsidTr="00B17B11">
        <w:tc>
          <w:tcPr>
            <w:tcW w:w="5098" w:type="dxa"/>
          </w:tcPr>
          <w:p w:rsidR="00B17B11" w:rsidRDefault="00B17B11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гостиница</w:t>
            </w:r>
          </w:p>
        </w:tc>
        <w:tc>
          <w:tcPr>
            <w:tcW w:w="1843" w:type="dxa"/>
          </w:tcPr>
          <w:p w:rsidR="00B17B11" w:rsidRDefault="00B17B11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мест. стандарт</w:t>
            </w:r>
          </w:p>
        </w:tc>
        <w:tc>
          <w:tcPr>
            <w:tcW w:w="1701" w:type="dxa"/>
          </w:tcPr>
          <w:p w:rsidR="00B17B11" w:rsidRDefault="00B17B11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мест. ПК</w:t>
            </w:r>
          </w:p>
        </w:tc>
        <w:tc>
          <w:tcPr>
            <w:tcW w:w="1701" w:type="dxa"/>
          </w:tcPr>
          <w:p w:rsidR="00B17B11" w:rsidRDefault="00B17B11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местный</w:t>
            </w:r>
          </w:p>
        </w:tc>
      </w:tr>
      <w:tr w:rsidR="00B17B11" w:rsidTr="00B17B11">
        <w:tc>
          <w:tcPr>
            <w:tcW w:w="5098" w:type="dxa"/>
          </w:tcPr>
          <w:p w:rsidR="00B17B11" w:rsidRDefault="00B17B11" w:rsidP="0025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«Нарт» с удобствами:</w:t>
            </w:r>
            <w:r w:rsidR="002944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Х, ТВ, СУ</w:t>
            </w:r>
            <w:proofErr w:type="gramStart"/>
            <w:r>
              <w:rPr>
                <w:rFonts w:ascii="Times New Roman" w:hAnsi="Times New Roman" w:cs="Times New Roman"/>
              </w:rPr>
              <w:t>, .</w:t>
            </w:r>
            <w:proofErr w:type="gramEnd"/>
            <w:r>
              <w:rPr>
                <w:rFonts w:ascii="Times New Roman" w:hAnsi="Times New Roman" w:cs="Times New Roman"/>
              </w:rPr>
              <w:t xml:space="preserve">- центральная часть города, напротив </w:t>
            </w:r>
            <w:r w:rsidR="0029441F">
              <w:rPr>
                <w:rFonts w:ascii="Times New Roman" w:hAnsi="Times New Roman" w:cs="Times New Roman"/>
              </w:rPr>
              <w:t xml:space="preserve">центрального </w:t>
            </w:r>
            <w:proofErr w:type="spellStart"/>
            <w:r>
              <w:rPr>
                <w:rFonts w:ascii="Times New Roman" w:hAnsi="Times New Roman" w:cs="Times New Roman"/>
              </w:rPr>
              <w:t>Атажукинского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курортного парка.</w:t>
            </w:r>
          </w:p>
        </w:tc>
        <w:tc>
          <w:tcPr>
            <w:tcW w:w="1843" w:type="dxa"/>
          </w:tcPr>
          <w:p w:rsidR="00B17B11" w:rsidRDefault="00B17B11" w:rsidP="00024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B11" w:rsidRDefault="00B17B11" w:rsidP="00B17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12350 руб.</w:t>
            </w:r>
          </w:p>
        </w:tc>
        <w:tc>
          <w:tcPr>
            <w:tcW w:w="1701" w:type="dxa"/>
          </w:tcPr>
          <w:p w:rsidR="00B17B11" w:rsidRDefault="00B17B11" w:rsidP="00376975">
            <w:pPr>
              <w:rPr>
                <w:rFonts w:ascii="Times New Roman" w:hAnsi="Times New Roman" w:cs="Times New Roman"/>
                <w:b/>
              </w:rPr>
            </w:pPr>
          </w:p>
          <w:p w:rsidR="00B17B11" w:rsidRPr="00024A33" w:rsidRDefault="00B17B11" w:rsidP="00B17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12850 руб.</w:t>
            </w:r>
          </w:p>
        </w:tc>
        <w:tc>
          <w:tcPr>
            <w:tcW w:w="1701" w:type="dxa"/>
          </w:tcPr>
          <w:p w:rsidR="00B17B11" w:rsidRDefault="00B17B11" w:rsidP="00376975">
            <w:pPr>
              <w:rPr>
                <w:rFonts w:ascii="Times New Roman" w:hAnsi="Times New Roman" w:cs="Times New Roman"/>
                <w:b/>
              </w:rPr>
            </w:pPr>
          </w:p>
          <w:p w:rsidR="00B17B11" w:rsidRPr="00024A33" w:rsidRDefault="00B17B11" w:rsidP="00B17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13920 руб.</w:t>
            </w:r>
          </w:p>
        </w:tc>
      </w:tr>
    </w:tbl>
    <w:p w:rsidR="007277D4" w:rsidRDefault="007277D4" w:rsidP="0073070C">
      <w:pPr>
        <w:ind w:left="-1134"/>
        <w:rPr>
          <w:rFonts w:ascii="Times New Roman" w:hAnsi="Times New Roman" w:cs="Times New Roman"/>
        </w:rPr>
      </w:pPr>
    </w:p>
    <w:p w:rsidR="0073070C" w:rsidRDefault="007277D4" w:rsidP="0073070C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3070C">
        <w:rPr>
          <w:rFonts w:ascii="Times New Roman" w:hAnsi="Times New Roman" w:cs="Times New Roman"/>
        </w:rPr>
        <w:t>рограмма тура:</w:t>
      </w:r>
    </w:p>
    <w:tbl>
      <w:tblPr>
        <w:tblStyle w:val="a7"/>
        <w:tblW w:w="0" w:type="auto"/>
        <w:tblInd w:w="-1134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73070C" w:rsidTr="0073070C">
        <w:tc>
          <w:tcPr>
            <w:tcW w:w="1838" w:type="dxa"/>
          </w:tcPr>
          <w:p w:rsidR="0073070C" w:rsidRDefault="00376975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8505" w:type="dxa"/>
          </w:tcPr>
          <w:p w:rsidR="0073070C" w:rsidRDefault="0073070C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группы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="00A67B46">
              <w:rPr>
                <w:rFonts w:ascii="Times New Roman" w:hAnsi="Times New Roman" w:cs="Times New Roman"/>
              </w:rPr>
              <w:t>23</w:t>
            </w:r>
            <w:proofErr w:type="gramEnd"/>
            <w:r w:rsidR="00A67B46">
              <w:rPr>
                <w:rFonts w:ascii="Times New Roman" w:hAnsi="Times New Roman" w:cs="Times New Roman"/>
              </w:rPr>
              <w:t>-30</w:t>
            </w:r>
            <w:r>
              <w:rPr>
                <w:rFonts w:ascii="Times New Roman" w:hAnsi="Times New Roman" w:cs="Times New Roman"/>
              </w:rPr>
              <w:t xml:space="preserve">   у памятника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 Ростовскому</w:t>
            </w:r>
          </w:p>
          <w:p w:rsidR="0073070C" w:rsidRDefault="00A67B46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24-00 </w:t>
            </w:r>
            <w:r w:rsidR="0073070C">
              <w:rPr>
                <w:rFonts w:ascii="Times New Roman" w:hAnsi="Times New Roman" w:cs="Times New Roman"/>
              </w:rPr>
              <w:t xml:space="preserve">Выезд в </w:t>
            </w:r>
            <w:r w:rsidR="00CE51D4">
              <w:rPr>
                <w:rFonts w:ascii="Times New Roman" w:hAnsi="Times New Roman" w:cs="Times New Roman"/>
              </w:rPr>
              <w:t xml:space="preserve">г. Нальчик (580 </w:t>
            </w:r>
            <w:proofErr w:type="gramStart"/>
            <w:r w:rsidR="00112C34">
              <w:rPr>
                <w:rFonts w:ascii="Times New Roman" w:hAnsi="Times New Roman" w:cs="Times New Roman"/>
              </w:rPr>
              <w:t>км.-</w:t>
            </w:r>
            <w:proofErr w:type="gramEnd"/>
            <w:r w:rsidR="00CE51D4">
              <w:rPr>
                <w:rFonts w:ascii="Times New Roman" w:hAnsi="Times New Roman" w:cs="Times New Roman"/>
              </w:rPr>
              <w:t xml:space="preserve"> в пути 8-9 </w:t>
            </w:r>
            <w:r w:rsidR="00112C34">
              <w:rPr>
                <w:rFonts w:ascii="Times New Roman" w:hAnsi="Times New Roman" w:cs="Times New Roman"/>
              </w:rPr>
              <w:t>часов.)</w:t>
            </w:r>
          </w:p>
        </w:tc>
      </w:tr>
      <w:tr w:rsidR="00CE51D4" w:rsidTr="0073070C">
        <w:tc>
          <w:tcPr>
            <w:tcW w:w="1838" w:type="dxa"/>
          </w:tcPr>
          <w:p w:rsidR="00CE51D4" w:rsidRDefault="00CE51D4" w:rsidP="0073070C">
            <w:pPr>
              <w:rPr>
                <w:rFonts w:ascii="Times New Roman" w:hAnsi="Times New Roman" w:cs="Times New Roman"/>
              </w:rPr>
            </w:pPr>
          </w:p>
          <w:p w:rsidR="0061275A" w:rsidRDefault="00376975" w:rsidP="00730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505" w:type="dxa"/>
          </w:tcPr>
          <w:p w:rsidR="00051B99" w:rsidRDefault="00051B99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Прибытие в</w:t>
            </w:r>
            <w:r w:rsidR="00E548EC">
              <w:rPr>
                <w:rFonts w:ascii="Times New Roman" w:eastAsia="Times New Roman" w:hAnsi="Times New Roman" w:cs="Times New Roman"/>
                <w:lang w:eastAsia="ru-RU"/>
              </w:rPr>
              <w:t xml:space="preserve"> Нальчик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51D4" w:rsidRPr="00FE723F" w:rsidRDefault="00CE51D4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>Нас ждет увлекательная авто-п</w:t>
            </w:r>
            <w:r w:rsidR="00F077C1">
              <w:rPr>
                <w:rFonts w:ascii="Times New Roman" w:eastAsia="Times New Roman" w:hAnsi="Times New Roman" w:cs="Times New Roman"/>
                <w:lang w:eastAsia="ru-RU"/>
              </w:rPr>
              <w:t xml:space="preserve">ешеходная экскурсия по </w:t>
            </w:r>
            <w:r w:rsidR="003B3E6E">
              <w:rPr>
                <w:rFonts w:ascii="Times New Roman" w:eastAsia="Times New Roman" w:hAnsi="Times New Roman" w:cs="Times New Roman"/>
                <w:lang w:eastAsia="ru-RU"/>
              </w:rPr>
              <w:t>Нальчику, но прежде мы перекусим в кафе отеля</w:t>
            </w:r>
          </w:p>
          <w:p w:rsidR="00B44FFD" w:rsidRDefault="00CE51D4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Крепость Нальчик была основана генералом Ермоловым в 1818 году. Особый колорит городу придаёт живописная панорама хребтов Кавказа, окаймляющих Нальчик полукольцом с юго-запада. Вы пройдетесь по аллеям </w:t>
            </w:r>
            <w:proofErr w:type="spellStart"/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>Атажукинского</w:t>
            </w:r>
            <w:proofErr w:type="spellEnd"/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курортного парка, познакомитесь с богатой историей города, его культурными и природными памятниками,</w:t>
            </w:r>
            <w:r w:rsidR="00B44FFD" w:rsidRPr="00FE723F">
              <w:rPr>
                <w:rFonts w:ascii="Times New Roman" w:hAnsi="Times New Roman" w:cs="Times New Roman"/>
              </w:rPr>
              <w:t xml:space="preserve"> а также желающие могут прокатиться на канатной дороге (доплата), которая проходит прямо над городским озером и поднимает вас на смотровую площадку, откуда открывается панорама города и вид на легендарный советский </w:t>
            </w:r>
            <w:r w:rsidR="00B44FFD" w:rsidRPr="00821902">
              <w:rPr>
                <w:rFonts w:ascii="Times New Roman" w:hAnsi="Times New Roman" w:cs="Times New Roman"/>
                <w:b/>
              </w:rPr>
              <w:t xml:space="preserve">ресторан </w:t>
            </w:r>
            <w:proofErr w:type="spellStart"/>
            <w:r w:rsidR="00B44FFD" w:rsidRPr="00821902">
              <w:rPr>
                <w:rFonts w:ascii="Times New Roman" w:hAnsi="Times New Roman" w:cs="Times New Roman"/>
                <w:b/>
              </w:rPr>
              <w:t>Сосруко</w:t>
            </w:r>
            <w:proofErr w:type="spellEnd"/>
            <w:r w:rsidR="00B44FFD" w:rsidRPr="00FE723F">
              <w:rPr>
                <w:rFonts w:ascii="Times New Roman" w:hAnsi="Times New Roman" w:cs="Times New Roman"/>
              </w:rPr>
              <w:t xml:space="preserve"> – выполненный</w:t>
            </w:r>
            <w:r w:rsidR="00821902">
              <w:rPr>
                <w:rFonts w:ascii="Times New Roman" w:hAnsi="Times New Roman" w:cs="Times New Roman"/>
              </w:rPr>
              <w:t xml:space="preserve"> в виде головы богатыря – нарта, куда позже мы приедем на захватывающее представление и</w:t>
            </w:r>
            <w:r w:rsidR="00E7106D">
              <w:rPr>
                <w:rFonts w:ascii="Times New Roman" w:hAnsi="Times New Roman" w:cs="Times New Roman"/>
              </w:rPr>
              <w:t xml:space="preserve"> Новогодний банкет</w:t>
            </w:r>
            <w:r w:rsidR="00821902">
              <w:rPr>
                <w:rFonts w:ascii="Times New Roman" w:hAnsi="Times New Roman" w:cs="Times New Roman"/>
              </w:rPr>
              <w:t>.</w:t>
            </w:r>
            <w:r w:rsidR="00B44FFD" w:rsidRPr="00FE723F">
              <w:rPr>
                <w:rFonts w:ascii="Times New Roman" w:hAnsi="Times New Roman" w:cs="Times New Roman"/>
              </w:rPr>
              <w:br/>
            </w:r>
            <w:r w:rsidR="00B44FFD" w:rsidRPr="00FE723F">
              <w:rPr>
                <w:rFonts w:ascii="Times New Roman" w:eastAsia="Times New Roman" w:hAnsi="Times New Roman" w:cs="Times New Roman"/>
                <w:lang w:eastAsia="ru-RU"/>
              </w:rPr>
              <w:t>Отправление в гостиницу, размещение. Желающие могут пообедать в кафе, которое находится на 1 этаже гостиницы.</w:t>
            </w:r>
          </w:p>
          <w:p w:rsidR="00376975" w:rsidRPr="00FE723F" w:rsidRDefault="00376975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 для подготовки к Новогоднему банкету.</w:t>
            </w:r>
          </w:p>
          <w:p w:rsidR="00BF77E1" w:rsidRDefault="00CE51D4" w:rsidP="00FE72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23F" w:rsidRPr="00FE72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23F" w:rsidRPr="00FE72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</w:t>
            </w:r>
            <w:r w:rsidR="0037697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FE723F"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  <w:r w:rsidR="00FE723F" w:rsidRPr="00FE723F">
              <w:rPr>
                <w:rFonts w:ascii="Times New Roman" w:hAnsi="Times New Roman" w:cs="Times New Roman"/>
                <w:b/>
              </w:rPr>
              <w:t xml:space="preserve"> м</w:t>
            </w:r>
            <w:r w:rsidR="00B44FFD" w:rsidRPr="00FE723F">
              <w:rPr>
                <w:rFonts w:ascii="Times New Roman" w:hAnsi="Times New Roman" w:cs="Times New Roman"/>
                <w:b/>
              </w:rPr>
              <w:t>ы отправляемся с вами в легендарный ресторан «</w:t>
            </w:r>
            <w:proofErr w:type="spellStart"/>
            <w:r w:rsidR="00B44FFD" w:rsidRPr="00FE723F">
              <w:rPr>
                <w:rFonts w:ascii="Times New Roman" w:hAnsi="Times New Roman" w:cs="Times New Roman"/>
                <w:b/>
              </w:rPr>
              <w:t>Сосруко</w:t>
            </w:r>
            <w:proofErr w:type="spellEnd"/>
            <w:r w:rsidR="00B44FFD" w:rsidRPr="00FE723F">
              <w:rPr>
                <w:rFonts w:ascii="Times New Roman" w:hAnsi="Times New Roman" w:cs="Times New Roman"/>
              </w:rPr>
              <w:t>», где в</w:t>
            </w:r>
            <w:r w:rsidRPr="00FE723F">
              <w:rPr>
                <w:rFonts w:ascii="Times New Roman" w:hAnsi="Times New Roman" w:cs="Times New Roman"/>
              </w:rPr>
              <w:t>ас ждет</w:t>
            </w:r>
          </w:p>
          <w:p w:rsidR="00BF77E1" w:rsidRDefault="00BF77E1" w:rsidP="00BF77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банкет с</w:t>
            </w:r>
            <w:r w:rsidR="00E710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106D">
              <w:rPr>
                <w:rFonts w:ascii="Times New Roman" w:hAnsi="Times New Roman" w:cs="Times New Roman"/>
              </w:rPr>
              <w:t xml:space="preserve">захватывающей </w:t>
            </w:r>
            <w:r>
              <w:rPr>
                <w:rFonts w:ascii="Times New Roman" w:hAnsi="Times New Roman" w:cs="Times New Roman"/>
              </w:rPr>
              <w:t xml:space="preserve"> программой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(программа будет дана позже)</w:t>
            </w:r>
          </w:p>
          <w:p w:rsidR="00BF77E1" w:rsidRDefault="00BF77E1" w:rsidP="00BF77E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возвращение в отель.</w:t>
            </w:r>
            <w:r w:rsidR="00CE51D4" w:rsidRPr="00FE723F">
              <w:rPr>
                <w:rFonts w:ascii="Times New Roman" w:hAnsi="Times New Roman" w:cs="Times New Roman"/>
              </w:rPr>
              <w:t xml:space="preserve"> </w:t>
            </w:r>
          </w:p>
          <w:p w:rsidR="00CE51D4" w:rsidRDefault="00821902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в отеле.</w:t>
            </w:r>
          </w:p>
        </w:tc>
      </w:tr>
      <w:tr w:rsidR="00CE51D4" w:rsidTr="0073070C">
        <w:tc>
          <w:tcPr>
            <w:tcW w:w="1838" w:type="dxa"/>
          </w:tcPr>
          <w:p w:rsidR="003B3694" w:rsidRDefault="003B3694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694" w:rsidRDefault="003B3694" w:rsidP="00CE51D4">
            <w:pPr>
              <w:rPr>
                <w:rFonts w:ascii="Times New Roman" w:hAnsi="Times New Roman" w:cs="Times New Roman"/>
              </w:rPr>
            </w:pPr>
          </w:p>
          <w:p w:rsidR="00CE51D4" w:rsidRDefault="00BF77E1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01.01. 2023</w:t>
            </w:r>
            <w:r w:rsidR="003B369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5" w:type="dxa"/>
          </w:tcPr>
          <w:p w:rsidR="00CE51D4" w:rsidRDefault="00BF77E1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Поздний </w:t>
            </w:r>
            <w:r w:rsidR="00CE51D4" w:rsidRPr="00821902">
              <w:rPr>
                <w:rFonts w:ascii="Times New Roman" w:hAnsi="Times New Roman" w:cs="Times New Roman"/>
                <w:b/>
              </w:rPr>
              <w:t>Завтрак в отеле</w:t>
            </w:r>
            <w:r w:rsidR="00CE51D4" w:rsidRPr="00ED0AFD">
              <w:rPr>
                <w:rFonts w:ascii="Times New Roman" w:hAnsi="Times New Roman" w:cs="Times New Roman"/>
              </w:rPr>
              <w:t>.</w:t>
            </w:r>
          </w:p>
          <w:p w:rsidR="007277D4" w:rsidRDefault="00BF77E1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12-00 -</w:t>
            </w:r>
            <w:r>
              <w:rPr>
                <w:rFonts w:cs="Verdana"/>
                <w:color w:val="000000"/>
              </w:rPr>
              <w:t xml:space="preserve"> </w:t>
            </w:r>
            <w:r w:rsidRPr="003F18B2">
              <w:rPr>
                <w:rFonts w:ascii="Times New Roman" w:hAnsi="Times New Roman" w:cs="Times New Roman"/>
                <w:color w:val="000000"/>
              </w:rPr>
              <w:t>Автобусная экскурсия</w:t>
            </w:r>
            <w:r w:rsidR="00E7106D">
              <w:rPr>
                <w:rFonts w:ascii="Times New Roman" w:hAnsi="Times New Roman" w:cs="Times New Roman"/>
                <w:color w:val="000000"/>
              </w:rPr>
              <w:t xml:space="preserve"> в Чегемское ущелье</w:t>
            </w:r>
            <w:r w:rsidR="003F18B2" w:rsidRPr="003F18B2">
              <w:rPr>
                <w:rFonts w:ascii="Times New Roman" w:hAnsi="Times New Roman" w:cs="Times New Roman"/>
                <w:color w:val="000000"/>
              </w:rPr>
              <w:t xml:space="preserve">, где вас ждут отвесные скалы, узкая </w:t>
            </w:r>
            <w:proofErr w:type="spellStart"/>
            <w:r w:rsidR="003F18B2" w:rsidRPr="003F18B2">
              <w:rPr>
                <w:rFonts w:ascii="Times New Roman" w:hAnsi="Times New Roman" w:cs="Times New Roman"/>
                <w:color w:val="000000"/>
              </w:rPr>
              <w:t>таснина</w:t>
            </w:r>
            <w:proofErr w:type="spellEnd"/>
            <w:r w:rsidR="003F18B2" w:rsidRPr="003F18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3F18B2" w:rsidRPr="003F18B2">
              <w:rPr>
                <w:rFonts w:ascii="Times New Roman" w:hAnsi="Times New Roman" w:cs="Times New Roman"/>
                <w:color w:val="000000"/>
              </w:rPr>
              <w:t>и  красивейшие</w:t>
            </w:r>
            <w:proofErr w:type="gramEnd"/>
            <w:r w:rsidRPr="003F18B2">
              <w:rPr>
                <w:rFonts w:ascii="Times New Roman" w:hAnsi="Times New Roman" w:cs="Times New Roman"/>
                <w:color w:val="000000"/>
              </w:rPr>
              <w:t xml:space="preserve"> Чегемские водопады</w:t>
            </w:r>
            <w:r w:rsidR="003F18B2" w:rsidRPr="003F18B2">
              <w:rPr>
                <w:rFonts w:ascii="Times New Roman" w:hAnsi="Times New Roman" w:cs="Times New Roman"/>
              </w:rPr>
              <w:t xml:space="preserve"> -</w:t>
            </w:r>
            <w:r w:rsidRPr="003F18B2">
              <w:rPr>
                <w:rFonts w:ascii="Times New Roman" w:hAnsi="Times New Roman" w:cs="Times New Roman"/>
              </w:rPr>
              <w:t xml:space="preserve">  </w:t>
            </w:r>
            <w:r w:rsidR="003F18B2" w:rsidRPr="003F18B2">
              <w:rPr>
                <w:rFonts w:ascii="Times New Roman" w:hAnsi="Times New Roman" w:cs="Times New Roman"/>
              </w:rPr>
              <w:t>г</w:t>
            </w:r>
            <w:r w:rsidRPr="003F18B2">
              <w:rPr>
                <w:rFonts w:ascii="Times New Roman" w:hAnsi="Times New Roman" w:cs="Times New Roman"/>
              </w:rPr>
              <w:t>лавная достопримечательнос</w:t>
            </w:r>
            <w:r w:rsidR="003F18B2" w:rsidRPr="003F18B2">
              <w:rPr>
                <w:rFonts w:ascii="Times New Roman" w:hAnsi="Times New Roman" w:cs="Times New Roman"/>
              </w:rPr>
              <w:t xml:space="preserve">ть </w:t>
            </w:r>
          </w:p>
          <w:p w:rsidR="007277D4" w:rsidRDefault="007277D4" w:rsidP="00CE51D4">
            <w:pPr>
              <w:rPr>
                <w:rFonts w:ascii="Times New Roman" w:hAnsi="Times New Roman" w:cs="Times New Roman"/>
              </w:rPr>
            </w:pPr>
          </w:p>
          <w:p w:rsidR="00BF77E1" w:rsidRPr="003F18B2" w:rsidRDefault="003F18B2" w:rsidP="00CE51D4">
            <w:pPr>
              <w:rPr>
                <w:rFonts w:ascii="Times New Roman" w:hAnsi="Times New Roman" w:cs="Times New Roman"/>
              </w:rPr>
            </w:pPr>
            <w:r w:rsidRPr="003F18B2">
              <w:rPr>
                <w:rFonts w:ascii="Times New Roman" w:hAnsi="Times New Roman" w:cs="Times New Roman"/>
              </w:rPr>
              <w:t>Чегемского ущелья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F77E1" w:rsidRPr="003F18B2">
              <w:rPr>
                <w:rFonts w:ascii="Times New Roman" w:hAnsi="Times New Roman" w:cs="Times New Roman"/>
              </w:rPr>
              <w:t xml:space="preserve"> рвущиеся из вертикальных стен горы, создавая причудливую игру воды и ветра. Зимой гул водопадов затихает и ледяное безмол</w:t>
            </w:r>
            <w:r w:rsidRPr="003F18B2">
              <w:rPr>
                <w:rFonts w:ascii="Times New Roman" w:hAnsi="Times New Roman" w:cs="Times New Roman"/>
              </w:rPr>
              <w:t>вие окутывает все вокруг.</w:t>
            </w: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</w:t>
            </w:r>
            <w:r w:rsidR="00765E7C"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амерзшие струи и потоки воды, напоминают гигантские витые свечи или сталактиты, спускаются к самой реке. Скальные</w:t>
            </w:r>
            <w:r w:rsidR="00BF77E1" w:rsidRPr="003F18B2">
              <w:rPr>
                <w:rFonts w:ascii="Times New Roman" w:hAnsi="Times New Roman" w:cs="Times New Roman"/>
              </w:rPr>
              <w:t xml:space="preserve"> Большие водопады (Су-</w:t>
            </w:r>
            <w:proofErr w:type="spellStart"/>
            <w:r w:rsidR="00BF77E1" w:rsidRPr="003F18B2">
              <w:rPr>
                <w:rFonts w:ascii="Times New Roman" w:hAnsi="Times New Roman" w:cs="Times New Roman"/>
              </w:rPr>
              <w:t>Аузу</w:t>
            </w:r>
            <w:proofErr w:type="spellEnd"/>
            <w:r w:rsidR="00BF77E1" w:rsidRPr="003F18B2">
              <w:rPr>
                <w:rFonts w:ascii="Times New Roman" w:hAnsi="Times New Roman" w:cs="Times New Roman"/>
              </w:rPr>
              <w:t>-Су) являются карстовыми по происхождению. Струи водопада выбиваются прямо из скал с большой высоты.</w:t>
            </w:r>
          </w:p>
          <w:p w:rsidR="00765E7C" w:rsidRPr="003F18B2" w:rsidRDefault="00765E7C" w:rsidP="00CE51D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Место очень красивое! Да что там красивое – завораживающее. Здесь можно сделать потрясающие фото на память.</w:t>
            </w:r>
            <w:r w:rsidR="003F18B2"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Гид проведет группу по самым живописным места, поведает древнюю легенду о происхождении Чегемского ущелья.</w:t>
            </w:r>
          </w:p>
          <w:p w:rsidR="003F18B2" w:rsidRPr="003F18B2" w:rsidRDefault="003F18B2" w:rsidP="00CE51D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Здесь же вы сможете приобрести сувениры, на импровизированном </w:t>
            </w:r>
            <w:proofErr w:type="spellStart"/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базарчике</w:t>
            </w:r>
            <w:proofErr w:type="spellEnd"/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купить в подарок родным и близким вязаные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местными мастерицами</w:t>
            </w: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вещи, а </w:t>
            </w:r>
            <w:proofErr w:type="gramStart"/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 же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вкусно пообедать в </w:t>
            </w: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кафе, попроб</w:t>
            </w:r>
            <w:r w:rsidR="00E548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овать блюда национальной</w:t>
            </w: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кухни.</w:t>
            </w:r>
          </w:p>
          <w:p w:rsidR="003F18B2" w:rsidRPr="003F18B2" w:rsidRDefault="003F18B2" w:rsidP="00CE51D4">
            <w:pPr>
              <w:rPr>
                <w:rFonts w:ascii="Times New Roman" w:hAnsi="Times New Roman" w:cs="Times New Roman"/>
              </w:rPr>
            </w:pPr>
            <w:r w:rsidRPr="003F18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Подышим свежим зимним воздухом, насытимся яркими впечатлениями и вернемся в отель.</w:t>
            </w:r>
          </w:p>
          <w:p w:rsidR="00CE51D4" w:rsidRPr="00CE51D4" w:rsidRDefault="00E548EC" w:rsidP="00CE51D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Ночлег.</w:t>
            </w:r>
          </w:p>
        </w:tc>
      </w:tr>
      <w:tr w:rsidR="00CE51D4" w:rsidTr="00A67B46">
        <w:trPr>
          <w:trHeight w:val="1979"/>
        </w:trPr>
        <w:tc>
          <w:tcPr>
            <w:tcW w:w="1838" w:type="dxa"/>
          </w:tcPr>
          <w:p w:rsidR="00CE51D4" w:rsidRDefault="00E548EC" w:rsidP="0061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="003B36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1.2023</w:t>
            </w:r>
          </w:p>
        </w:tc>
        <w:tc>
          <w:tcPr>
            <w:tcW w:w="8505" w:type="dxa"/>
          </w:tcPr>
          <w:p w:rsidR="003F2CE0" w:rsidRDefault="003F2CE0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  <w:r w:rsidR="00CE51D4">
              <w:rPr>
                <w:rFonts w:ascii="Times New Roman" w:hAnsi="Times New Roman" w:cs="Times New Roman"/>
                <w:b/>
              </w:rPr>
              <w:t xml:space="preserve"> </w:t>
            </w:r>
            <w:r w:rsidR="00E548EC">
              <w:rPr>
                <w:rFonts w:ascii="Times New Roman" w:hAnsi="Times New Roman" w:cs="Times New Roman"/>
                <w:b/>
              </w:rPr>
              <w:t>Сдача номеров.</w:t>
            </w:r>
          </w:p>
          <w:p w:rsidR="00CE51D4" w:rsidRPr="00A77357" w:rsidRDefault="003F2CE0" w:rsidP="00CE5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09-00 </w:t>
            </w:r>
            <w:r w:rsidR="00093A4E">
              <w:rPr>
                <w:rFonts w:ascii="Times New Roman" w:hAnsi="Times New Roman" w:cs="Times New Roman"/>
                <w:b/>
              </w:rPr>
              <w:t>Переезд в г. Пятигорск (98 км</w:t>
            </w:r>
            <w:r w:rsidR="00CE51D4">
              <w:rPr>
                <w:rFonts w:ascii="Times New Roman" w:hAnsi="Times New Roman" w:cs="Times New Roman"/>
                <w:b/>
              </w:rPr>
              <w:t>, в пути1,5 часа)</w:t>
            </w:r>
          </w:p>
          <w:p w:rsidR="00CE51D4" w:rsidRPr="0073070C" w:rsidRDefault="003F2CE0" w:rsidP="00CE51D4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10-30 </w:t>
            </w:r>
            <w:r w:rsidR="00CE51D4">
              <w:rPr>
                <w:rFonts w:ascii="Times New Roman" w:hAnsi="Times New Roman" w:cs="Times New Roman"/>
                <w:b/>
                <w:bCs/>
              </w:rPr>
              <w:t>А</w:t>
            </w:r>
            <w:r w:rsidR="00ED0AFD">
              <w:rPr>
                <w:rFonts w:ascii="Times New Roman" w:hAnsi="Times New Roman" w:cs="Times New Roman"/>
                <w:b/>
                <w:bCs/>
              </w:rPr>
              <w:t>вто</w:t>
            </w:r>
            <w:r w:rsidR="00CE51D4" w:rsidRPr="0073070C">
              <w:rPr>
                <w:rFonts w:ascii="Times New Roman" w:hAnsi="Times New Roman" w:cs="Times New Roman"/>
                <w:b/>
                <w:bCs/>
              </w:rPr>
              <w:t xml:space="preserve">-пешеходная экскурсия по Пятигорску. </w:t>
            </w:r>
          </w:p>
          <w:p w:rsidR="00CE51D4" w:rsidRPr="0073070C" w:rsidRDefault="00CE51D4" w:rsidP="00CE51D4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3070C">
              <w:rPr>
                <w:rFonts w:ascii="Times New Roman" w:hAnsi="Times New Roman" w:cs="Times New Roman"/>
              </w:rPr>
              <w:t xml:space="preserve">Сегодня мы отправляемся на экскурсию по Пятигорску. </w:t>
            </w:r>
          </w:p>
          <w:p w:rsidR="00CE51D4" w:rsidRPr="0073070C" w:rsidRDefault="00CE51D4" w:rsidP="00CE51D4">
            <w:pPr>
              <w:spacing w:line="240" w:lineRule="atLeast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73070C">
              <w:rPr>
                <w:rFonts w:ascii="Times New Roman" w:hAnsi="Times New Roman" w:cs="Times New Roman"/>
                <w:b/>
                <w:bCs/>
              </w:rPr>
              <w:t xml:space="preserve"> Экскурсия «</w:t>
            </w:r>
            <w:r w:rsidRPr="0073070C">
              <w:rPr>
                <w:rFonts w:ascii="Times New Roman" w:hAnsi="Times New Roman" w:cs="Times New Roman"/>
              </w:rPr>
              <w:t xml:space="preserve">По следам Печорина» Жизнь и творчество М.Ю. Лермонтова неразрывно связаны с Кавказом. Главный роман писателя — «Герой нашего времени» - до сих пор остается своеобразным путеводителем по городам </w:t>
            </w:r>
            <w:proofErr w:type="spellStart"/>
            <w:r w:rsidRPr="0073070C">
              <w:rPr>
                <w:rFonts w:ascii="Times New Roman" w:hAnsi="Times New Roman" w:cs="Times New Roman"/>
              </w:rPr>
              <w:t>Кавминвод</w:t>
            </w:r>
            <w:proofErr w:type="spellEnd"/>
            <w:r w:rsidRPr="0073070C">
              <w:rPr>
                <w:rFonts w:ascii="Times New Roman" w:hAnsi="Times New Roman" w:cs="Times New Roman"/>
              </w:rPr>
              <w:t>.</w:t>
            </w:r>
            <w:r w:rsidRPr="0073070C">
              <w:rPr>
                <w:rFonts w:ascii="Arial" w:hAnsi="Arial" w:cs="Arial"/>
                <w:color w:val="7D7D7D"/>
              </w:rPr>
              <w:br/>
            </w:r>
            <w:r w:rsidRPr="0073070C">
              <w:rPr>
                <w:rFonts w:ascii="Times New Roman" w:hAnsi="Times New Roman" w:cs="Times New Roman"/>
              </w:rPr>
              <w:t xml:space="preserve">Любой экскурсовод считает своим долгом показать туристам </w:t>
            </w:r>
            <w:r w:rsidRPr="00F077C1">
              <w:rPr>
                <w:rFonts w:ascii="Times New Roman" w:hAnsi="Times New Roman" w:cs="Times New Roman"/>
                <w:b/>
              </w:rPr>
              <w:t>дом княжны Мери</w:t>
            </w:r>
            <w:r w:rsidRPr="0073070C">
              <w:rPr>
                <w:rFonts w:ascii="Times New Roman" w:hAnsi="Times New Roman" w:cs="Times New Roman"/>
              </w:rPr>
              <w:t xml:space="preserve"> в Пятигорске, места где кутил Грушницкий и «скучал» Печорин», побываем </w:t>
            </w:r>
            <w:r w:rsidRPr="00F077C1">
              <w:rPr>
                <w:rFonts w:ascii="Times New Roman" w:hAnsi="Times New Roman" w:cs="Times New Roman"/>
                <w:b/>
              </w:rPr>
              <w:t xml:space="preserve">у Эоловой арфы </w:t>
            </w:r>
            <w:r w:rsidRPr="0073070C">
              <w:rPr>
                <w:rFonts w:ascii="Times New Roman" w:hAnsi="Times New Roman" w:cs="Times New Roman"/>
              </w:rPr>
              <w:t xml:space="preserve">и спустимся к </w:t>
            </w:r>
            <w:r w:rsidRPr="00F077C1">
              <w:rPr>
                <w:rFonts w:ascii="Times New Roman" w:hAnsi="Times New Roman" w:cs="Times New Roman"/>
                <w:b/>
              </w:rPr>
              <w:t>«гроту Печорина</w:t>
            </w:r>
            <w:r w:rsidRPr="0073070C">
              <w:rPr>
                <w:rFonts w:ascii="Times New Roman" w:hAnsi="Times New Roman" w:cs="Times New Roman"/>
              </w:rPr>
              <w:t>», где проходило свидание Печорина с его давней возлюбленной Верой</w:t>
            </w:r>
            <w:r w:rsidR="00F077C1">
              <w:rPr>
                <w:rFonts w:ascii="Times New Roman" w:hAnsi="Times New Roman" w:cs="Times New Roman"/>
              </w:rPr>
              <w:t>.</w:t>
            </w:r>
            <w:r w:rsidRPr="0073070C">
              <w:rPr>
                <w:rFonts w:ascii="Times New Roman" w:hAnsi="Times New Roman" w:cs="Times New Roman"/>
              </w:rPr>
              <w:br/>
              <w:t xml:space="preserve">Имя Лермонтова неотделимо от города Пятигорска. Поэтому </w:t>
            </w:r>
            <w:proofErr w:type="spellStart"/>
            <w:r w:rsidRPr="0073070C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73070C">
              <w:rPr>
                <w:rFonts w:ascii="Times New Roman" w:hAnsi="Times New Roman" w:cs="Times New Roman"/>
              </w:rPr>
              <w:t xml:space="preserve"> места будут встречаться на нашем пути постоянно: </w:t>
            </w:r>
            <w:r w:rsidRPr="00F077C1">
              <w:rPr>
                <w:rFonts w:ascii="Times New Roman" w:hAnsi="Times New Roman" w:cs="Times New Roman"/>
                <w:b/>
              </w:rPr>
              <w:t>Грот Лермонтова</w:t>
            </w:r>
            <w:r w:rsidRPr="0073070C">
              <w:rPr>
                <w:rFonts w:ascii="Times New Roman" w:hAnsi="Times New Roman" w:cs="Times New Roman"/>
              </w:rPr>
              <w:t xml:space="preserve">, где поэт часто скрывался от грозы, </w:t>
            </w:r>
            <w:r w:rsidRPr="00F077C1">
              <w:rPr>
                <w:rFonts w:ascii="Times New Roman" w:hAnsi="Times New Roman" w:cs="Times New Roman"/>
                <w:b/>
              </w:rPr>
              <w:t>Грот Дианы</w:t>
            </w:r>
            <w:r w:rsidRPr="0073070C">
              <w:rPr>
                <w:rFonts w:ascii="Times New Roman" w:hAnsi="Times New Roman" w:cs="Times New Roman"/>
              </w:rPr>
              <w:t xml:space="preserve">, который известен тем, что здесь, за неделю до дуэли Лермонтов кутил с друзьями и предрек свою скорую кончину…После грота Дианы мы увидим </w:t>
            </w:r>
            <w:r w:rsidRPr="00F077C1">
              <w:rPr>
                <w:rFonts w:ascii="Times New Roman" w:hAnsi="Times New Roman" w:cs="Times New Roman"/>
                <w:b/>
              </w:rPr>
              <w:t>г</w:t>
            </w:r>
            <w:r w:rsidRPr="00F077C1">
              <w:rPr>
                <w:rFonts w:ascii="Times New Roman" w:hAnsi="Times New Roman" w:cs="Times New Roman"/>
                <w:b/>
                <w:color w:val="2C2C2C"/>
                <w:shd w:val="clear" w:color="auto" w:fill="FFFFFF"/>
              </w:rPr>
              <w:t>олубой сказочный дворец</w:t>
            </w:r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 с милыми башенками- </w:t>
            </w:r>
            <w:proofErr w:type="spellStart"/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Лермонтовская</w:t>
            </w:r>
            <w:proofErr w:type="spellEnd"/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 галерея.</w:t>
            </w:r>
            <w:r w:rsidRPr="0073070C">
              <w:rPr>
                <w:rFonts w:ascii="Times New Roman" w:hAnsi="Times New Roman" w:cs="Times New Roman"/>
              </w:rPr>
              <w:t xml:space="preserve"> </w:t>
            </w:r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Лермонтов здесь повсюду! Гулять по Пятигорску одно удовольствие! Чисто, красиво, много достопримечательностей. И наконец мы прогуляемся по </w:t>
            </w:r>
            <w:r w:rsidRPr="00F077C1">
              <w:rPr>
                <w:rFonts w:ascii="Times New Roman" w:hAnsi="Times New Roman" w:cs="Times New Roman"/>
                <w:b/>
                <w:color w:val="2C2C2C"/>
                <w:shd w:val="clear" w:color="auto" w:fill="FFFFFF"/>
              </w:rPr>
              <w:t>Парку - Цветник -</w:t>
            </w:r>
            <w:r w:rsidRPr="0073070C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 любимому месту жителей города и отдыхающих</w:t>
            </w:r>
          </w:p>
          <w:p w:rsidR="00CE51D4" w:rsidRDefault="008456FE" w:rsidP="00CE51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13-00 </w:t>
            </w:r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Далее нас ждет увлекательное путешествие в гости к</w:t>
            </w:r>
            <w:r w:rsidR="00CE51D4">
              <w:rPr>
                <w:rFonts w:ascii="Times New Roman" w:hAnsi="Times New Roman" w:cs="Times New Roman"/>
                <w:shd w:val="clear" w:color="auto" w:fill="FFFFFF"/>
              </w:rPr>
              <w:t xml:space="preserve"> казакам -</w:t>
            </w:r>
            <w:proofErr w:type="spellStart"/>
            <w:r w:rsidR="00CE51D4">
              <w:rPr>
                <w:rFonts w:ascii="Times New Roman" w:hAnsi="Times New Roman" w:cs="Times New Roman"/>
                <w:shd w:val="clear" w:color="auto" w:fill="FFFFFF"/>
              </w:rPr>
              <w:t>некрасовцам</w:t>
            </w:r>
            <w:proofErr w:type="spellEnd"/>
            <w:r w:rsidR="00CE51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E51D4" w:rsidRPr="0073070C" w:rsidRDefault="008456FE" w:rsidP="00CE51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на </w:t>
            </w:r>
            <w:r w:rsidR="00CE51D4" w:rsidRPr="007307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Казачьем этнографическом подворье «Жар-птица» -</w:t>
            </w:r>
            <w:r w:rsidR="00CE51D4" w:rsidRPr="0073070C">
              <w:rPr>
                <w:rFonts w:ascii="Times New Roman" w:hAnsi="Times New Roman" w:cs="Times New Roman"/>
                <w:spacing w:val="5"/>
                <w:shd w:val="clear" w:color="auto" w:fill="FFFFFF"/>
              </w:rPr>
              <w:t xml:space="preserve"> потомкам донских казаков, которым пришлось прожить в Турции 250 лет. </w:t>
            </w:r>
            <w:r w:rsidR="00CE51D4" w:rsidRPr="007307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CE51D4" w:rsidRPr="0073070C">
              <w:rPr>
                <w:rFonts w:ascii="Times New Roman" w:hAnsi="Times New Roman" w:cs="Times New Roman"/>
                <w:b/>
                <w:bCs/>
              </w:rPr>
              <w:br/>
            </w:r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Вы увидите скамью невесты, посидите за низким турецким столиком, на восточном диване со «стенными» подушками, узнаете, что хранили казаки -</w:t>
            </w:r>
            <w:proofErr w:type="spellStart"/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некрасовцы</w:t>
            </w:r>
            <w:proofErr w:type="spellEnd"/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в старинном турецком сундуке. </w:t>
            </w:r>
            <w:r w:rsidR="00CE51D4" w:rsidRPr="00F077C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Познакомитесь с удивительными традиция чаепития и </w:t>
            </w:r>
            <w:proofErr w:type="spellStart"/>
            <w:r w:rsidR="00CE51D4" w:rsidRPr="00F077C1">
              <w:rPr>
                <w:rFonts w:ascii="Times New Roman" w:hAnsi="Times New Roman" w:cs="Times New Roman"/>
                <w:b/>
                <w:shd w:val="clear" w:color="auto" w:fill="FFFFFF"/>
              </w:rPr>
              <w:t>кофепития</w:t>
            </w:r>
            <w:proofErr w:type="spellEnd"/>
            <w:r w:rsidR="00CE51D4" w:rsidRPr="00F077C1">
              <w:rPr>
                <w:rFonts w:ascii="Times New Roman" w:hAnsi="Times New Roman" w:cs="Times New Roman"/>
                <w:b/>
                <w:shd w:val="clear" w:color="auto" w:fill="FFFFFF"/>
              </w:rPr>
              <w:t>,</w:t>
            </w:r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а также необычными законами Османской империи. Услышите легенды, юмористические сказки и предания востока. </w:t>
            </w:r>
            <w:r w:rsidR="00CE51D4" w:rsidRPr="00F077C1">
              <w:rPr>
                <w:rFonts w:ascii="Times New Roman" w:hAnsi="Times New Roman" w:cs="Times New Roman"/>
                <w:b/>
                <w:shd w:val="clear" w:color="auto" w:fill="FFFFFF"/>
              </w:rPr>
              <w:t>Поучаствуете в мастер-классе по завариванию восточного чая в турецком и в русском самоваре</w:t>
            </w:r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, а так   же в </w:t>
            </w:r>
            <w:r w:rsidR="00CE51D4" w:rsidRPr="00F077C1">
              <w:rPr>
                <w:rFonts w:ascii="Times New Roman" w:hAnsi="Times New Roman" w:cs="Times New Roman"/>
                <w:b/>
                <w:shd w:val="clear" w:color="auto" w:fill="FFFFFF"/>
              </w:rPr>
              <w:t>казачьих забавах -казачий боулинг</w:t>
            </w:r>
            <w:r w:rsidR="00CE51D4" w:rsidRPr="0073070C">
              <w:rPr>
                <w:rFonts w:ascii="Times New Roman" w:hAnsi="Times New Roman" w:cs="Times New Roman"/>
                <w:shd w:val="clear" w:color="auto" w:fill="FFFFFF"/>
              </w:rPr>
              <w:t>. Попробуете э</w:t>
            </w:r>
            <w:r w:rsidR="00CE51D4" w:rsidRPr="0073070C">
              <w:rPr>
                <w:rFonts w:ascii="Times New Roman" w:hAnsi="Times New Roman" w:cs="Times New Roman"/>
                <w:spacing w:val="5"/>
              </w:rPr>
              <w:t xml:space="preserve">ксклюзивный шоколадный чай, сваренный по рецепту казаков, служивших в Персии. Подается такой чай с </w:t>
            </w:r>
            <w:proofErr w:type="spellStart"/>
            <w:r w:rsidR="00CE51D4" w:rsidRPr="0073070C">
              <w:rPr>
                <w:rFonts w:ascii="Times New Roman" w:hAnsi="Times New Roman" w:cs="Times New Roman"/>
                <w:spacing w:val="5"/>
              </w:rPr>
              <w:t>мютаками</w:t>
            </w:r>
            <w:proofErr w:type="spellEnd"/>
            <w:r w:rsidR="00CE51D4" w:rsidRPr="0073070C">
              <w:rPr>
                <w:rFonts w:ascii="Times New Roman" w:hAnsi="Times New Roman" w:cs="Times New Roman"/>
                <w:spacing w:val="5"/>
              </w:rPr>
              <w:t xml:space="preserve"> (национальная выпечка с орехом и безе) и с трубочками "Сигарет" с шоколадом.</w:t>
            </w:r>
          </w:p>
          <w:p w:rsidR="00CE51D4" w:rsidRDefault="00CE51D4" w:rsidP="00CE51D4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А также увидите подлинные казачьи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—, вы сможете получить много красивых фотографий (экскурсия длится 2 часа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73070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E51D4" w:rsidRPr="00CE51D4" w:rsidRDefault="003B3694" w:rsidP="00E7106D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Поздний о</w:t>
            </w:r>
            <w:r w:rsidR="00821902">
              <w:rPr>
                <w:rFonts w:ascii="Times New Roman" w:hAnsi="Times New Roman" w:cs="Times New Roman"/>
                <w:b/>
                <w:shd w:val="clear" w:color="auto" w:fill="FFFFFF"/>
              </w:rPr>
              <w:t>бед на казачьем подворье, после которого мы отправляемся в Ростов-на-Дону.</w:t>
            </w:r>
          </w:p>
        </w:tc>
      </w:tr>
      <w:tr w:rsidR="00CE51D4" w:rsidTr="0073070C">
        <w:tc>
          <w:tcPr>
            <w:tcW w:w="1838" w:type="dxa"/>
          </w:tcPr>
          <w:p w:rsidR="00CE51D4" w:rsidRDefault="00E7106D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</w:t>
            </w:r>
            <w:r w:rsidR="00E548EC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8505" w:type="dxa"/>
          </w:tcPr>
          <w:p w:rsidR="00CE51D4" w:rsidRDefault="00CE51D4" w:rsidP="00CE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Ориентировочное возвращение в Ростов-на-Дону после 02-00 ночи</w:t>
            </w:r>
          </w:p>
        </w:tc>
      </w:tr>
    </w:tbl>
    <w:p w:rsidR="00821902" w:rsidRDefault="00821902" w:rsidP="00ED0AFD">
      <w:pPr>
        <w:pStyle w:val="a8"/>
        <w:spacing w:after="0" w:line="240" w:lineRule="atLeast"/>
        <w:ind w:left="-774"/>
        <w:rPr>
          <w:rFonts w:ascii="Times New Roman" w:hAnsi="Times New Roman" w:cs="Times New Roman"/>
          <w:b/>
        </w:rPr>
      </w:pPr>
    </w:p>
    <w:p w:rsidR="0061275A" w:rsidRPr="008C0E7B" w:rsidRDefault="0061275A" w:rsidP="00ED0AFD">
      <w:pPr>
        <w:pStyle w:val="a8"/>
        <w:spacing w:after="0" w:line="240" w:lineRule="atLeast"/>
        <w:ind w:left="-774"/>
        <w:rPr>
          <w:rFonts w:ascii="Times New Roman" w:hAnsi="Times New Roman" w:cs="Times New Roman"/>
          <w:color w:val="FF0000"/>
        </w:rPr>
      </w:pPr>
    </w:p>
    <w:p w:rsidR="00821902" w:rsidRPr="00821902" w:rsidRDefault="00821902" w:rsidP="00821902">
      <w:pPr>
        <w:ind w:left="-1134"/>
        <w:jc w:val="center"/>
        <w:rPr>
          <w:rFonts w:ascii="Times New Roman" w:hAnsi="Times New Roman" w:cs="Times New Roman"/>
          <w:b/>
        </w:rPr>
      </w:pPr>
      <w:r w:rsidRPr="00821902">
        <w:rPr>
          <w:rFonts w:ascii="Times New Roman" w:hAnsi="Times New Roman" w:cs="Times New Roman"/>
          <w:b/>
        </w:rPr>
        <w:t xml:space="preserve">Менеджер: Дарья (863)244-15-63; 269-88-89; 244-13-63 </w:t>
      </w:r>
      <w:r w:rsidRPr="00821902">
        <w:rPr>
          <w:rFonts w:ascii="Times New Roman" w:hAnsi="Times New Roman" w:cs="Times New Roman"/>
          <w:b/>
          <w:lang w:val="en-US"/>
        </w:rPr>
        <w:t>E</w:t>
      </w:r>
      <w:r w:rsidRPr="00821902">
        <w:rPr>
          <w:rFonts w:ascii="Times New Roman" w:hAnsi="Times New Roman" w:cs="Times New Roman"/>
          <w:b/>
        </w:rPr>
        <w:t>-</w:t>
      </w:r>
      <w:r w:rsidRPr="00821902">
        <w:rPr>
          <w:rFonts w:ascii="Times New Roman" w:hAnsi="Times New Roman" w:cs="Times New Roman"/>
          <w:b/>
          <w:lang w:val="en-US"/>
        </w:rPr>
        <w:t>mail</w:t>
      </w:r>
      <w:r w:rsidRPr="00821902">
        <w:rPr>
          <w:rFonts w:ascii="Times New Roman" w:hAnsi="Times New Roman" w:cs="Times New Roman"/>
          <w:b/>
        </w:rPr>
        <w:t xml:space="preserve">: 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821902">
        <w:rPr>
          <w:rFonts w:ascii="Times New Roman" w:hAnsi="Times New Roman" w:cs="Times New Roman"/>
          <w:b/>
        </w:rPr>
        <w:t>@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821902">
        <w:rPr>
          <w:rFonts w:ascii="Times New Roman" w:hAnsi="Times New Roman" w:cs="Times New Roman"/>
          <w:b/>
        </w:rPr>
        <w:t>.</w:t>
      </w:r>
      <w:proofErr w:type="spellStart"/>
      <w:r w:rsidRPr="0082190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21902" w:rsidRDefault="00821902" w:rsidP="0073070C">
      <w:pPr>
        <w:ind w:left="-1134"/>
        <w:rPr>
          <w:rFonts w:ascii="Times New Roman" w:hAnsi="Times New Roman" w:cs="Times New Roman"/>
        </w:rPr>
      </w:pPr>
    </w:p>
    <w:p w:rsidR="00821902" w:rsidRDefault="00821902" w:rsidP="0073070C">
      <w:pPr>
        <w:ind w:left="-1134"/>
        <w:rPr>
          <w:rFonts w:ascii="Times New Roman" w:hAnsi="Times New Roman" w:cs="Times New Roman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70C" w:rsidRDefault="0073070C" w:rsidP="001A2A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73070C" w:rsidSect="007277D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2CA"/>
    <w:multiLevelType w:val="multilevel"/>
    <w:tmpl w:val="6F2E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158BE"/>
    <w:multiLevelType w:val="hybridMultilevel"/>
    <w:tmpl w:val="10D0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180E"/>
    <w:multiLevelType w:val="multilevel"/>
    <w:tmpl w:val="F26E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64D0C"/>
    <w:multiLevelType w:val="multilevel"/>
    <w:tmpl w:val="05B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F3881"/>
    <w:multiLevelType w:val="multilevel"/>
    <w:tmpl w:val="F5C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84579"/>
    <w:multiLevelType w:val="hybridMultilevel"/>
    <w:tmpl w:val="B39A8D68"/>
    <w:lvl w:ilvl="0" w:tplc="9AF8CA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6C5648A"/>
    <w:multiLevelType w:val="multilevel"/>
    <w:tmpl w:val="A34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4109A"/>
    <w:multiLevelType w:val="multilevel"/>
    <w:tmpl w:val="32D6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A7"/>
    <w:rsid w:val="00024A33"/>
    <w:rsid w:val="00036A0B"/>
    <w:rsid w:val="00051B99"/>
    <w:rsid w:val="00062198"/>
    <w:rsid w:val="00093A4E"/>
    <w:rsid w:val="00112C34"/>
    <w:rsid w:val="00134ADB"/>
    <w:rsid w:val="001A2AA7"/>
    <w:rsid w:val="001B20C7"/>
    <w:rsid w:val="001B674D"/>
    <w:rsid w:val="001C30B5"/>
    <w:rsid w:val="002365DE"/>
    <w:rsid w:val="002469DD"/>
    <w:rsid w:val="00250E6D"/>
    <w:rsid w:val="0029441F"/>
    <w:rsid w:val="002A48D7"/>
    <w:rsid w:val="002B3936"/>
    <w:rsid w:val="002C02FC"/>
    <w:rsid w:val="002C2157"/>
    <w:rsid w:val="00376803"/>
    <w:rsid w:val="00376975"/>
    <w:rsid w:val="003B3694"/>
    <w:rsid w:val="003B3E6E"/>
    <w:rsid w:val="003F18B2"/>
    <w:rsid w:val="003F2CE0"/>
    <w:rsid w:val="00425874"/>
    <w:rsid w:val="004C24DC"/>
    <w:rsid w:val="00591E07"/>
    <w:rsid w:val="0061275A"/>
    <w:rsid w:val="0063478A"/>
    <w:rsid w:val="006A0399"/>
    <w:rsid w:val="006A5AE0"/>
    <w:rsid w:val="006B60F9"/>
    <w:rsid w:val="007277D4"/>
    <w:rsid w:val="0073070C"/>
    <w:rsid w:val="0074760C"/>
    <w:rsid w:val="00765E7C"/>
    <w:rsid w:val="00781F7E"/>
    <w:rsid w:val="00793750"/>
    <w:rsid w:val="007D4F19"/>
    <w:rsid w:val="00816D6B"/>
    <w:rsid w:val="00821902"/>
    <w:rsid w:val="00821D71"/>
    <w:rsid w:val="00836922"/>
    <w:rsid w:val="008456FE"/>
    <w:rsid w:val="008A66D0"/>
    <w:rsid w:val="008C0E7B"/>
    <w:rsid w:val="00905D4D"/>
    <w:rsid w:val="00936A03"/>
    <w:rsid w:val="009564C8"/>
    <w:rsid w:val="00983FC7"/>
    <w:rsid w:val="009B4FD0"/>
    <w:rsid w:val="00A03949"/>
    <w:rsid w:val="00A2586D"/>
    <w:rsid w:val="00A26D58"/>
    <w:rsid w:val="00A33BE4"/>
    <w:rsid w:val="00A42DBD"/>
    <w:rsid w:val="00A67B46"/>
    <w:rsid w:val="00A77357"/>
    <w:rsid w:val="00AC09D6"/>
    <w:rsid w:val="00B17B11"/>
    <w:rsid w:val="00B3107D"/>
    <w:rsid w:val="00B35B0A"/>
    <w:rsid w:val="00B43A84"/>
    <w:rsid w:val="00B44FFD"/>
    <w:rsid w:val="00BA0EFD"/>
    <w:rsid w:val="00BB5D58"/>
    <w:rsid w:val="00BF77E1"/>
    <w:rsid w:val="00C03E13"/>
    <w:rsid w:val="00C11DB3"/>
    <w:rsid w:val="00C35420"/>
    <w:rsid w:val="00C4679A"/>
    <w:rsid w:val="00C77076"/>
    <w:rsid w:val="00CC28D5"/>
    <w:rsid w:val="00CE51D4"/>
    <w:rsid w:val="00CF3975"/>
    <w:rsid w:val="00D129C1"/>
    <w:rsid w:val="00D14864"/>
    <w:rsid w:val="00D51DC8"/>
    <w:rsid w:val="00D70C3D"/>
    <w:rsid w:val="00D74B42"/>
    <w:rsid w:val="00D81278"/>
    <w:rsid w:val="00D87BB3"/>
    <w:rsid w:val="00DC1711"/>
    <w:rsid w:val="00E548EC"/>
    <w:rsid w:val="00E7106D"/>
    <w:rsid w:val="00E722A0"/>
    <w:rsid w:val="00ED0AFD"/>
    <w:rsid w:val="00F077C1"/>
    <w:rsid w:val="00F269D6"/>
    <w:rsid w:val="00F567AB"/>
    <w:rsid w:val="00FC482B"/>
    <w:rsid w:val="00FD0F5E"/>
    <w:rsid w:val="00FD236F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3C3-279D-4515-B62F-1DD2251F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AA7"/>
    <w:rPr>
      <w:b/>
      <w:bCs/>
    </w:rPr>
  </w:style>
  <w:style w:type="character" w:styleId="a4">
    <w:name w:val="Hyperlink"/>
    <w:basedOn w:val="a0"/>
    <w:uiPriority w:val="99"/>
    <w:unhideWhenUsed/>
    <w:rsid w:val="00C4679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4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679A"/>
    <w:rPr>
      <w:i/>
      <w:iCs/>
    </w:rPr>
  </w:style>
  <w:style w:type="table" w:styleId="a7">
    <w:name w:val="Table Grid"/>
    <w:basedOn w:val="a1"/>
    <w:uiPriority w:val="39"/>
    <w:rsid w:val="0073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6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31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55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11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3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12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7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7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60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5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2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24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9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74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7813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02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9755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7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840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9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251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3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51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5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92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2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6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0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54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2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249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745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9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3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325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323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3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061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47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664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9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127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0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4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16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0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9981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720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9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4966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0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4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522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302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2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789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825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6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02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184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3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93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9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80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713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0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43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9045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9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89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6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037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046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306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9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23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2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55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66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86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97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671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403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4095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8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0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798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103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4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1261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7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60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705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67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75629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662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055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7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75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20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2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998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8371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57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47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4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83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932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12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576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4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094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438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45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31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0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6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62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1156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2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2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605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1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84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29400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56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61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507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24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610211">
                  <w:marLeft w:val="0"/>
                  <w:marRight w:val="0"/>
                  <w:marTop w:val="0"/>
                  <w:marBottom w:val="900"/>
                  <w:divBdr>
                    <w:top w:val="single" w:sz="6" w:space="11" w:color="EBEBEB"/>
                    <w:left w:val="single" w:sz="6" w:space="11" w:color="EBEBEB"/>
                    <w:bottom w:val="single" w:sz="6" w:space="11" w:color="EBEBEB"/>
                    <w:right w:val="single" w:sz="6" w:space="11" w:color="EBEBEB"/>
                  </w:divBdr>
                  <w:divsChild>
                    <w:div w:id="1001660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417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5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4426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4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3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5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3058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99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175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0380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81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986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103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05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2022-08-24T09:37:00Z</cp:lastPrinted>
  <dcterms:created xsi:type="dcterms:W3CDTF">2022-10-19T10:28:00Z</dcterms:created>
  <dcterms:modified xsi:type="dcterms:W3CDTF">2022-10-19T10:28:00Z</dcterms:modified>
</cp:coreProperties>
</file>