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0A" w:rsidRPr="00EE294C" w:rsidRDefault="00EE294C" w:rsidP="00EE294C">
      <w:pPr>
        <w:suppressAutoHyphens/>
        <w:spacing w:after="120" w:line="240" w:lineRule="auto"/>
        <w:ind w:right="-642"/>
        <w:jc w:val="center"/>
        <w:rPr>
          <w:rFonts w:ascii="Times New Roman" w:eastAsia="Bookman Old Style" w:hAnsi="Times New Roman" w:cs="Times New Roman"/>
          <w:sz w:val="32"/>
        </w:rPr>
      </w:pPr>
      <w:r w:rsidRPr="00EE294C">
        <w:rPr>
          <w:rFonts w:ascii="Times New Roman" w:eastAsia="Calibri" w:hAnsi="Times New Roman" w:cs="Times New Roman"/>
          <w:b/>
          <w:i/>
          <w:sz w:val="32"/>
        </w:rPr>
        <w:t xml:space="preserve">Астрахань –осетровая ферма - Элиста                           </w:t>
      </w:r>
    </w:p>
    <w:p w:rsidR="00254BB9" w:rsidRPr="00EE294C" w:rsidRDefault="00254BB9" w:rsidP="00254BB9">
      <w:pPr>
        <w:pStyle w:val="Textbody"/>
        <w:widowControl/>
        <w:jc w:val="center"/>
        <w:rPr>
          <w:rFonts w:cs="Times New Roman"/>
        </w:rPr>
      </w:pPr>
      <w:r w:rsidRPr="00EE294C">
        <w:rPr>
          <w:rFonts w:cs="Times New Roman"/>
        </w:rPr>
        <w:t>Даты тура:</w:t>
      </w:r>
    </w:p>
    <w:p w:rsidR="00254BB9" w:rsidRPr="00EE294C" w:rsidRDefault="00254BB9" w:rsidP="00254BB9">
      <w:pPr>
        <w:pStyle w:val="Textbody"/>
        <w:widowControl/>
        <w:spacing w:after="0"/>
        <w:jc w:val="center"/>
        <w:rPr>
          <w:rFonts w:cs="Times New Roman"/>
        </w:rPr>
      </w:pPr>
      <w:r w:rsidRPr="00EE294C">
        <w:rPr>
          <w:rFonts w:cs="Times New Roman"/>
        </w:rPr>
        <w:t>28.07.22 – 01.08.22</w:t>
      </w:r>
    </w:p>
    <w:p w:rsidR="00254BB9" w:rsidRPr="00EE294C" w:rsidRDefault="00413650" w:rsidP="00EE1B3B">
      <w:pPr>
        <w:pStyle w:val="Textbody"/>
        <w:widowControl/>
        <w:spacing w:after="0"/>
        <w:jc w:val="center"/>
        <w:rPr>
          <w:rFonts w:eastAsia="Calibri" w:cs="Times New Roman"/>
          <w:b/>
          <w:bCs/>
          <w:i/>
          <w:iCs/>
        </w:rPr>
      </w:pPr>
      <w:r>
        <w:rPr>
          <w:rFonts w:cs="Times New Roman"/>
        </w:rPr>
        <w:t>25</w:t>
      </w:r>
      <w:r w:rsidR="00254BB9" w:rsidRPr="00EE294C">
        <w:rPr>
          <w:rFonts w:cs="Times New Roman"/>
        </w:rPr>
        <w:t>.08.22 – 29.08.22</w:t>
      </w:r>
    </w:p>
    <w:p w:rsidR="008F2A0A" w:rsidRPr="00EE294C" w:rsidRDefault="008F2A0A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EE294C" w:rsidTr="00EE294C">
        <w:tc>
          <w:tcPr>
            <w:tcW w:w="5240" w:type="dxa"/>
          </w:tcPr>
          <w:p w:rsidR="00EE294C" w:rsidRDefault="00EE294C" w:rsidP="00B3354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стоимость входит</w:t>
            </w:r>
          </w:p>
        </w:tc>
        <w:tc>
          <w:tcPr>
            <w:tcW w:w="5240" w:type="dxa"/>
          </w:tcPr>
          <w:p w:rsidR="00EE294C" w:rsidRDefault="00EE294C" w:rsidP="00B3354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стоимость не входит</w:t>
            </w:r>
          </w:p>
        </w:tc>
      </w:tr>
      <w:tr w:rsidR="00EE294C" w:rsidTr="00EE294C">
        <w:tc>
          <w:tcPr>
            <w:tcW w:w="5240" w:type="dxa"/>
          </w:tcPr>
          <w:p w:rsid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на комфортабельном автобусе,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проживание, </w:t>
            </w:r>
          </w:p>
          <w:p w:rsid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(3 завтрака, 1 обед), </w:t>
            </w:r>
          </w:p>
          <w:p w:rsidR="00EE294C" w:rsidRP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экскурсионное обслуживание,</w:t>
            </w:r>
          </w:p>
          <w:p w:rsid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страховка.</w:t>
            </w:r>
          </w:p>
        </w:tc>
        <w:tc>
          <w:tcPr>
            <w:tcW w:w="5240" w:type="dxa"/>
          </w:tcPr>
          <w:p w:rsidR="00EE294C" w:rsidRP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29F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ечная прогулка по Волге – 600р./500р.</w:t>
            </w:r>
          </w:p>
          <w:p w:rsidR="00EE294C" w:rsidRP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29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итание, не предусмотренное программой тура – от 400р.</w:t>
            </w:r>
          </w:p>
          <w:p w:rsidR="00EE294C" w:rsidRP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29F5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на осетровую ферму – 2200р./1800р.</w:t>
            </w:r>
          </w:p>
          <w:p w:rsidR="00EE294C" w:rsidRDefault="00EE294C" w:rsidP="00EE294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29F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ходные билеты в экскурсионные объекты</w:t>
            </w:r>
          </w:p>
        </w:tc>
      </w:tr>
    </w:tbl>
    <w:p w:rsidR="00012CDD" w:rsidRPr="00EE294C" w:rsidRDefault="00012CDD" w:rsidP="007E20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B3B" w:rsidRPr="002729F5" w:rsidRDefault="007E2083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тура</w:t>
      </w:r>
      <w:r w:rsidR="002729F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E2083" w:rsidRPr="00EE294C" w:rsidRDefault="007E2083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356"/>
      </w:tblGrid>
      <w:tr w:rsidR="00EE294C" w:rsidRPr="00EE294C" w:rsidTr="00EE1B3B"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E294C" w:rsidRDefault="00B3354F" w:rsidP="00647C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0 день</w:t>
            </w:r>
          </w:p>
        </w:tc>
        <w:tc>
          <w:tcPr>
            <w:tcW w:w="9356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E294C" w:rsidRDefault="005850DA" w:rsidP="00647C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Выезд из Ростова-на-Дону</w:t>
            </w:r>
          </w:p>
        </w:tc>
      </w:tr>
      <w:tr w:rsidR="00EE294C" w:rsidRPr="00EE294C" w:rsidTr="007E2083">
        <w:trPr>
          <w:trHeight w:val="358"/>
        </w:trPr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2651B" w:rsidRPr="00EE294C" w:rsidRDefault="00B3354F" w:rsidP="00647C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9356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3354F" w:rsidRPr="00EE294C" w:rsidRDefault="00B3354F" w:rsidP="001B7DF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Прибытие в Астрахань. </w:t>
            </w:r>
          </w:p>
          <w:p w:rsidR="00B3354F" w:rsidRPr="00EE294C" w:rsidRDefault="00B3354F" w:rsidP="001B7DF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Завтрак в </w:t>
            </w:r>
            <w:r w:rsidR="00254BB9"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</w:t>
            </w: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Выезд на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обзорную экскурсию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</w:t>
            </w:r>
            <w:r w:rsidR="00254BB9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мы увидим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Астраханский Кремль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расположенный на вершине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Заячьего острова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омываемого со всех сторон тремя реками. Изначально Астраханский Кремль был защитной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крепостью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и был возведен в середине 16-го века.</w:t>
            </w: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К настоящему времени из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башен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 сохранилось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только 4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: Архиерейская, Житная, Крымская и «Красные ворота».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Кроме них тут можно увидеть «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Водяные ворота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», ведущие к Волге — во время осад именно через них ходили за водой. Стоит и Артиллерийская башня, называемая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Пыточной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 из-за проходивших в ней допросов.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Перед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храмом князя Владимира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 в 2013 году был воздвигнут памятник правителю, крестившему Русь. На массивном гранитном постаменте установлена фигура из бронзы, изображающая князя в шапке Мономаха.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Между сквером Гайдара Алиева и памятником Петру Великому протекает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Приволжский затон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можно пересечь по изящному мостику, ставшему символом дружбы между российским и азербайджанским народами.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Так же нас ждет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осмотр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 особняков по улицам Нокольсокй и Сергеева, иранского и армянского подворья, Благовещенского монастыря и часовни Николая Чудотворца, армянского креста – хачкара и памятника поэту-песеннику Курмангазы.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желанию возможно посещение знаменитого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рыбного рынка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Обед в отеле.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Заселение в отель.</w:t>
            </w:r>
          </w:p>
          <w:p w:rsidR="00557CDA" w:rsidRPr="00EE294C" w:rsidRDefault="00557CDA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BB9" w:rsidRPr="00EE294C" w:rsidRDefault="00254BB9" w:rsidP="00254B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 завершении экскурсионного дня предусмотрено посещение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Астраханской набережной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одним из главных украшений которой является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Петровский фонтан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4BB9" w:rsidRPr="00EE294C" w:rsidRDefault="00254BB9" w:rsidP="00254B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 вечернее время суток музыкальный фонтан в Астрахани подсвечивается всеми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цветами радуги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 и под музыку совершает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причудливые танцевальные па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речная прогулка по Волге, во время которой будет возможность полюбоваться красотой города, освещенного неоновыми огнями.  (доплата).</w:t>
            </w: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51B" w:rsidRPr="00EE294C" w:rsidRDefault="00B3354F" w:rsidP="00EE1B3B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Возвращение в отель. Свободное время.</w:t>
            </w:r>
          </w:p>
        </w:tc>
      </w:tr>
      <w:tr w:rsidR="00EE294C" w:rsidRPr="00EE294C" w:rsidTr="00EE1B3B">
        <w:trPr>
          <w:trHeight w:val="214"/>
        </w:trPr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E294C" w:rsidRDefault="00B3354F" w:rsidP="00180B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935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3354F" w:rsidRPr="00EE294C" w:rsidRDefault="00B3354F" w:rsidP="00557CD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Завтрак в отеле.</w:t>
            </w:r>
          </w:p>
          <w:p w:rsidR="00557CDA" w:rsidRPr="00EE294C" w:rsidRDefault="00557CDA" w:rsidP="00557CD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</w:t>
            </w: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Осетровую ферму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(доплата), </w:t>
            </w:r>
            <w:r w:rsidR="001B7DF8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которая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находится на живописном берегу реки Бузан.</w:t>
            </w:r>
          </w:p>
          <w:p w:rsidR="00557CDA" w:rsidRPr="00EE294C" w:rsidRDefault="00557CDA" w:rsidP="00557C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Нас ждет познавательная экскурсия по ферме и садковой линии, мы узнаем</w:t>
            </w:r>
            <w:r w:rsidR="001B7DF8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</w:t>
            </w: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где живут осетровые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чем они питаются и </w:t>
            </w:r>
            <w:r w:rsidR="001B7DF8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о тонкостях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1B7DF8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выращивании этих реликтовых рыб.</w:t>
            </w:r>
          </w:p>
          <w:p w:rsidR="00557CDA" w:rsidRPr="00EE294C" w:rsidRDefault="00557CDA" w:rsidP="00557CD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Можно будет сделать уникальную фотографию с живым осетром в руках.</w:t>
            </w:r>
          </w:p>
          <w:p w:rsidR="00557CDA" w:rsidRPr="00EE294C" w:rsidRDefault="00557CDA" w:rsidP="00557CD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 ждет </w:t>
            </w: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вкуснейший астраханский обед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57CDA" w:rsidRPr="00EE294C" w:rsidRDefault="00557CDA" w:rsidP="00557CDA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Уха из </w:t>
            </w: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свежевыловленной стерляди/осетра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костре с дымком, как в</w:t>
            </w:r>
          </w:p>
          <w:p w:rsidR="00557CDA" w:rsidRPr="00EE294C" w:rsidRDefault="00557CDA" w:rsidP="00557CDA">
            <w:pPr>
              <w:pStyle w:val="a3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детстве;</w:t>
            </w:r>
          </w:p>
          <w:p w:rsidR="00557CDA" w:rsidRPr="00EE294C" w:rsidRDefault="00557CDA" w:rsidP="00557CDA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Рыбацкие молоки, приготовленные по бабушкиному рецепту;</w:t>
            </w:r>
          </w:p>
          <w:p w:rsidR="00557CDA" w:rsidRPr="00EE294C" w:rsidRDefault="00557CDA" w:rsidP="00557CDA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Ачуевская с распахом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(рыба горячего копчения, приготовленная для нашей группы), с отварной картошечкой и зеленью;</w:t>
            </w:r>
          </w:p>
          <w:p w:rsidR="00557CDA" w:rsidRPr="00EE294C" w:rsidRDefault="00557CDA" w:rsidP="00557CDA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овощи;</w:t>
            </w:r>
          </w:p>
          <w:p w:rsidR="00557CDA" w:rsidRPr="00EE294C" w:rsidRDefault="00557CDA" w:rsidP="00557CDA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хлеб;</w:t>
            </w:r>
          </w:p>
          <w:p w:rsidR="00557CDA" w:rsidRPr="00EE294C" w:rsidRDefault="00557CDA" w:rsidP="00557CDA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чай из самовара на дровах с домашним вареньем и сушками;</w:t>
            </w:r>
          </w:p>
          <w:p w:rsidR="00557CDA" w:rsidRPr="00EE294C" w:rsidRDefault="00557CDA" w:rsidP="00557CDA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для девушек – шампанское, для мужчин – горячительный напиток;</w:t>
            </w:r>
          </w:p>
          <w:p w:rsidR="00557CDA" w:rsidRPr="00EE294C" w:rsidRDefault="00557CDA" w:rsidP="00EE1B3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можно будет </w:t>
            </w: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искупаться прямо с садков в реке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погулять </w:t>
            </w:r>
            <w:r w:rsidR="001B7DF8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лесу.</w:t>
            </w:r>
            <w:r w:rsidRPr="00EE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B3B" w:rsidRPr="00EE294C" w:rsidRDefault="00557CDA" w:rsidP="00EE1B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желании можно будет </w:t>
            </w:r>
            <w:r w:rsidRPr="00EE2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приобрести уникальные деликатесы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приготовленные по</w:t>
            </w:r>
            <w:r w:rsidR="001B7DF8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старинному и воссозданному специалистами осетровой фермы рецепту - от поставщиков Великокняжеского</w:t>
            </w:r>
            <w:r w:rsidR="00EE1B3B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стола 19 века и чёрную икру. </w:t>
            </w:r>
          </w:p>
          <w:p w:rsidR="00B3354F" w:rsidRPr="00EE294C" w:rsidRDefault="00557CDA" w:rsidP="001B7DF8">
            <w:pPr>
              <w:suppressAutoHyphens/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Вся продукция в красивой и удобной</w:t>
            </w:r>
            <w:r w:rsidR="001B7DF8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упаковке, с полным документальным сопровождением.</w:t>
            </w:r>
          </w:p>
          <w:p w:rsidR="005850DA" w:rsidRPr="00EE294C" w:rsidRDefault="00B3354F" w:rsidP="00EE1B3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Возвращение в отель. Свободное время. </w:t>
            </w:r>
          </w:p>
        </w:tc>
      </w:tr>
      <w:tr w:rsidR="00EE294C" w:rsidRPr="00EE294C" w:rsidTr="007E2083">
        <w:trPr>
          <w:trHeight w:val="5319"/>
        </w:trPr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850DA" w:rsidRPr="00EE294C" w:rsidRDefault="00B3354F" w:rsidP="00647C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9356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3354F" w:rsidRPr="00EE294C" w:rsidRDefault="005850DA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Завтрак в отеле.  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354F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номеров.</w:t>
            </w: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 в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Элисту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Наших туристов ждет экскурсия по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центру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 города. Посещение следующих достопримечательностей: Алтн Босх (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Золотые Ворота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), статуя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Будды Шакьямуни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фонтан «Мальчик и дракон», «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Пагода Семи дней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», Дом Правительства,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фонтан с золотыми лотосами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Триумфальная арка, «Эхо», скульптура Цаган Аав (Белого старца),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парк «Дружба»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Аллея Героев, памятник Б.Б.Городовикову, скульптурный ансамбль «Джангарчи Ээлян Овла».</w:t>
            </w: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Обед в кафе (доплата).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После обеда предусмотрено посещение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City Chess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экскурсия по территории города Шахмат, посещение Дворца Шахмат.</w:t>
            </w: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54F" w:rsidRPr="00EE294C" w:rsidRDefault="00B3354F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Наши туристы увидят центральный 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Хурул 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и посетят экскурсию по храму «</w:t>
            </w:r>
            <w:r w:rsidRPr="00EE2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Золотая обитель Будды Шакьямуни</w:t>
            </w: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», узнают историю буддизма, о калмыцких обычаях и традициях. </w:t>
            </w:r>
          </w:p>
          <w:p w:rsidR="005850DA" w:rsidRPr="00EE294C" w:rsidRDefault="005850DA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0DA" w:rsidRPr="00EE294C" w:rsidRDefault="005850DA" w:rsidP="00B335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Отъезд в Ростов-на-Дону</w:t>
            </w:r>
            <w:r w:rsidR="00B3354F"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92674" w:rsidRDefault="00F92674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2083" w:rsidRDefault="007E2083" w:rsidP="007E20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Стоимость на человека:</w:t>
      </w:r>
    </w:p>
    <w:p w:rsidR="007E2083" w:rsidRDefault="007E2083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55"/>
      </w:tblGrid>
      <w:tr w:rsidR="007E2083" w:rsidRPr="00EE294C" w:rsidTr="003B7BBC">
        <w:trPr>
          <w:trHeight w:val="20"/>
        </w:trPr>
        <w:tc>
          <w:tcPr>
            <w:tcW w:w="666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на основном месте</w:t>
            </w:r>
          </w:p>
        </w:tc>
        <w:tc>
          <w:tcPr>
            <w:tcW w:w="325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12 600</w:t>
            </w:r>
          </w:p>
        </w:tc>
      </w:tr>
      <w:tr w:rsidR="007E2083" w:rsidRPr="00EE294C" w:rsidTr="003B7BBC">
        <w:trPr>
          <w:trHeight w:val="20"/>
        </w:trPr>
        <w:tc>
          <w:tcPr>
            <w:tcW w:w="666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на основном месте</w:t>
            </w:r>
          </w:p>
        </w:tc>
        <w:tc>
          <w:tcPr>
            <w:tcW w:w="325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12 100</w:t>
            </w:r>
          </w:p>
        </w:tc>
      </w:tr>
      <w:tr w:rsidR="007E2083" w:rsidRPr="00EE294C" w:rsidTr="003B7BBC">
        <w:trPr>
          <w:trHeight w:val="20"/>
        </w:trPr>
        <w:tc>
          <w:tcPr>
            <w:tcW w:w="666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на дополнительном месте</w:t>
            </w:r>
          </w:p>
        </w:tc>
        <w:tc>
          <w:tcPr>
            <w:tcW w:w="325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12 100</w:t>
            </w:r>
          </w:p>
        </w:tc>
      </w:tr>
      <w:tr w:rsidR="007E2083" w:rsidRPr="00EE294C" w:rsidTr="003B7BBC">
        <w:trPr>
          <w:trHeight w:val="20"/>
        </w:trPr>
        <w:tc>
          <w:tcPr>
            <w:tcW w:w="666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на дополнительном месте</w:t>
            </w:r>
          </w:p>
        </w:tc>
        <w:tc>
          <w:tcPr>
            <w:tcW w:w="325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11 600</w:t>
            </w:r>
          </w:p>
        </w:tc>
      </w:tr>
      <w:tr w:rsidR="007E2083" w:rsidRPr="00EE294C" w:rsidTr="003B7BBC">
        <w:trPr>
          <w:trHeight w:val="20"/>
        </w:trPr>
        <w:tc>
          <w:tcPr>
            <w:tcW w:w="666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без места с питанием</w:t>
            </w:r>
          </w:p>
        </w:tc>
        <w:tc>
          <w:tcPr>
            <w:tcW w:w="325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</w:p>
        </w:tc>
      </w:tr>
      <w:tr w:rsidR="007E2083" w:rsidRPr="00EE294C" w:rsidTr="003B7BBC">
        <w:trPr>
          <w:trHeight w:val="20"/>
        </w:trPr>
        <w:tc>
          <w:tcPr>
            <w:tcW w:w="666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Одноместное размещение</w:t>
            </w:r>
          </w:p>
        </w:tc>
        <w:tc>
          <w:tcPr>
            <w:tcW w:w="325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7E2083" w:rsidRPr="00EE294C" w:rsidRDefault="007E2083" w:rsidP="003B7B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4C">
              <w:rPr>
                <w:rFonts w:ascii="Times New Roman" w:eastAsia="Calibri" w:hAnsi="Times New Roman" w:cs="Times New Roman"/>
                <w:sz w:val="24"/>
                <w:szCs w:val="24"/>
              </w:rPr>
              <w:t>15 600</w:t>
            </w:r>
          </w:p>
        </w:tc>
      </w:tr>
    </w:tbl>
    <w:p w:rsidR="007E2083" w:rsidRDefault="007E2083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2083" w:rsidRDefault="007E2083" w:rsidP="008F2A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294C" w:rsidRPr="00EE294C" w:rsidRDefault="00EE294C" w:rsidP="00EE294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294C">
        <w:rPr>
          <w:rFonts w:ascii="Times New Roman" w:eastAsia="Calibri" w:hAnsi="Times New Roman" w:cs="Times New Roman"/>
          <w:bCs/>
          <w:sz w:val="24"/>
          <w:szCs w:val="24"/>
        </w:rPr>
        <w:t>Проживание в Hotel AZIMUT - самый популярный отель Астрахани. Номера отеля оформлены в единых стандартах мировой сети отелей. В распоряжении гостей кондиционер, телевизор с плоским экраном, бесплатный Wi-Fi и рабочий стол. В каждом номере предоставляются туалетно-косметические принадлежности, фен и бесплатная бутылка минеральной воды.</w:t>
      </w:r>
    </w:p>
    <w:p w:rsidR="00EE294C" w:rsidRPr="00EE294C" w:rsidRDefault="00EE294C" w:rsidP="00EE294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294C" w:rsidRPr="00EE294C" w:rsidRDefault="00EE294C" w:rsidP="00EE294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294C">
        <w:rPr>
          <w:rFonts w:ascii="Times New Roman" w:eastAsia="Calibri" w:hAnsi="Times New Roman" w:cs="Times New Roman"/>
          <w:bCs/>
          <w:sz w:val="24"/>
          <w:szCs w:val="24"/>
        </w:rPr>
        <w:t>Ресторан AZIMUT, работает 24 часа в сутки. В баре подают пиво и вино в ассортименте.</w:t>
      </w:r>
    </w:p>
    <w:p w:rsidR="00EE294C" w:rsidRPr="00EE294C" w:rsidRDefault="00EE294C" w:rsidP="00EE294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294C">
        <w:rPr>
          <w:rFonts w:ascii="Times New Roman" w:eastAsia="Calibri" w:hAnsi="Times New Roman" w:cs="Times New Roman"/>
          <w:bCs/>
          <w:sz w:val="24"/>
          <w:szCs w:val="24"/>
        </w:rPr>
        <w:t>Каждое утро для гостей накрывается завтрак «шведский стол».</w:t>
      </w:r>
    </w:p>
    <w:p w:rsidR="008A29A6" w:rsidRPr="00EE294C" w:rsidRDefault="008A29A6" w:rsidP="008A29A6">
      <w:pPr>
        <w:pStyle w:val="a3"/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2A0A" w:rsidRPr="007E2083" w:rsidRDefault="008F2A0A" w:rsidP="007E20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2083">
        <w:rPr>
          <w:rFonts w:ascii="Times New Roman" w:eastAsia="Calibri" w:hAnsi="Times New Roman" w:cs="Times New Roman"/>
          <w:b/>
          <w:i/>
          <w:sz w:val="24"/>
          <w:szCs w:val="24"/>
        </w:rPr>
        <w:t>Турфирма вправе менять время проведения экскурсий,</w:t>
      </w:r>
    </w:p>
    <w:p w:rsidR="008F2A0A" w:rsidRPr="007E2083" w:rsidRDefault="008F2A0A" w:rsidP="007E20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2083">
        <w:rPr>
          <w:rFonts w:ascii="Times New Roman" w:eastAsia="Calibri" w:hAnsi="Times New Roman" w:cs="Times New Roman"/>
          <w:b/>
          <w:i/>
          <w:sz w:val="24"/>
          <w:szCs w:val="24"/>
        </w:rPr>
        <w:t>а также производить замену экскурсий на альтернативные.</w:t>
      </w:r>
    </w:p>
    <w:p w:rsidR="00A36953" w:rsidRPr="007E2083" w:rsidRDefault="008F2A0A" w:rsidP="007E20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2083">
        <w:rPr>
          <w:rFonts w:ascii="Times New Roman" w:eastAsia="Calibri" w:hAnsi="Times New Roman" w:cs="Times New Roman"/>
          <w:b/>
          <w:i/>
          <w:sz w:val="24"/>
          <w:szCs w:val="24"/>
        </w:rPr>
        <w:t>Цены на экскурсии указаны ориентировочные</w:t>
      </w:r>
    </w:p>
    <w:p w:rsidR="007E2083" w:rsidRDefault="007E2083" w:rsidP="007E2083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i/>
          <w:color w:val="404040" w:themeColor="text1" w:themeTint="BF"/>
          <w:sz w:val="8"/>
          <w:szCs w:val="8"/>
        </w:rPr>
      </w:pPr>
    </w:p>
    <w:p w:rsidR="007E2083" w:rsidRPr="007E2083" w:rsidRDefault="007E2083" w:rsidP="007E2083">
      <w:pPr>
        <w:rPr>
          <w:rFonts w:ascii="Century Gothic" w:eastAsia="Calibri" w:hAnsi="Century Gothic" w:cs="Calibri"/>
          <w:sz w:val="8"/>
          <w:szCs w:val="8"/>
        </w:rPr>
      </w:pPr>
    </w:p>
    <w:p w:rsidR="007E2083" w:rsidRDefault="007E2083" w:rsidP="007E2083">
      <w:pPr>
        <w:rPr>
          <w:rFonts w:ascii="Century Gothic" w:eastAsia="Calibri" w:hAnsi="Century Gothic" w:cs="Calibri"/>
          <w:sz w:val="8"/>
          <w:szCs w:val="8"/>
        </w:rPr>
      </w:pPr>
    </w:p>
    <w:p w:rsidR="008F2A0A" w:rsidRPr="00DC0427" w:rsidRDefault="007E2083" w:rsidP="007E2083">
      <w:pPr>
        <w:rPr>
          <w:rFonts w:ascii="Times New Roman" w:eastAsia="Calibri" w:hAnsi="Times New Roman" w:cs="Times New Roman"/>
          <w:sz w:val="24"/>
          <w:szCs w:val="8"/>
        </w:rPr>
      </w:pPr>
      <w:r w:rsidRPr="00DC0427">
        <w:rPr>
          <w:rFonts w:ascii="Times New Roman" w:eastAsia="Calibri" w:hAnsi="Times New Roman" w:cs="Times New Roman"/>
          <w:b/>
          <w:sz w:val="24"/>
          <w:szCs w:val="8"/>
        </w:rPr>
        <w:t>Менеджер:</w:t>
      </w:r>
      <w:r>
        <w:rPr>
          <w:rFonts w:ascii="Times New Roman" w:eastAsia="Calibri" w:hAnsi="Times New Roman" w:cs="Times New Roman"/>
          <w:sz w:val="24"/>
          <w:szCs w:val="8"/>
        </w:rPr>
        <w:t xml:space="preserve"> Аржанова Дарья (863) 269-88-89, 244-15-63  </w:t>
      </w:r>
      <w:r w:rsidR="00DC0427" w:rsidRPr="00DC0427">
        <w:rPr>
          <w:rFonts w:ascii="Times New Roman" w:eastAsia="Calibri" w:hAnsi="Times New Roman" w:cs="Times New Roman"/>
          <w:sz w:val="24"/>
          <w:szCs w:val="8"/>
        </w:rPr>
        <w:t xml:space="preserve">     </w:t>
      </w:r>
      <w:r w:rsidRPr="00DC0427">
        <w:rPr>
          <w:rFonts w:ascii="Times New Roman" w:eastAsia="Calibri" w:hAnsi="Times New Roman" w:cs="Times New Roman"/>
          <w:b/>
          <w:sz w:val="24"/>
          <w:szCs w:val="8"/>
          <w:lang w:val="en-US"/>
        </w:rPr>
        <w:t>e</w:t>
      </w:r>
      <w:r w:rsidRPr="00DC0427">
        <w:rPr>
          <w:rFonts w:ascii="Times New Roman" w:eastAsia="Calibri" w:hAnsi="Times New Roman" w:cs="Times New Roman"/>
          <w:b/>
          <w:sz w:val="24"/>
          <w:szCs w:val="8"/>
        </w:rPr>
        <w:t>-</w:t>
      </w:r>
      <w:r w:rsidRPr="00DC0427">
        <w:rPr>
          <w:rFonts w:ascii="Times New Roman" w:eastAsia="Calibri" w:hAnsi="Times New Roman" w:cs="Times New Roman"/>
          <w:b/>
          <w:sz w:val="24"/>
          <w:szCs w:val="8"/>
          <w:lang w:val="en-US"/>
        </w:rPr>
        <w:t>mail</w:t>
      </w:r>
      <w:r w:rsidRPr="00DC0427">
        <w:rPr>
          <w:rFonts w:ascii="Times New Roman" w:eastAsia="Calibri" w:hAnsi="Times New Roman" w:cs="Times New Roman"/>
          <w:b/>
          <w:sz w:val="24"/>
          <w:szCs w:val="8"/>
        </w:rPr>
        <w:t>:</w:t>
      </w:r>
      <w:r w:rsidR="00DC0427" w:rsidRPr="00DC0427">
        <w:rPr>
          <w:rFonts w:ascii="Times New Roman" w:eastAsia="Calibri" w:hAnsi="Times New Roman" w:cs="Times New Roman"/>
          <w:b/>
          <w:sz w:val="24"/>
          <w:szCs w:val="8"/>
        </w:rPr>
        <w:t xml:space="preserve"> </w:t>
      </w:r>
      <w:r w:rsidR="00DC0427">
        <w:rPr>
          <w:rFonts w:ascii="Times New Roman" w:eastAsia="Calibri" w:hAnsi="Times New Roman" w:cs="Times New Roman"/>
          <w:sz w:val="24"/>
          <w:szCs w:val="8"/>
          <w:lang w:val="en-US"/>
        </w:rPr>
        <w:t>radugaavto</w:t>
      </w:r>
      <w:r w:rsidR="00DC0427" w:rsidRPr="00DC0427">
        <w:rPr>
          <w:rFonts w:ascii="Times New Roman" w:eastAsia="Calibri" w:hAnsi="Times New Roman" w:cs="Times New Roman"/>
          <w:sz w:val="24"/>
          <w:szCs w:val="8"/>
        </w:rPr>
        <w:t>@</w:t>
      </w:r>
      <w:r w:rsidR="00DC0427">
        <w:rPr>
          <w:rFonts w:ascii="Times New Roman" w:eastAsia="Calibri" w:hAnsi="Times New Roman" w:cs="Times New Roman"/>
          <w:sz w:val="24"/>
          <w:szCs w:val="8"/>
          <w:lang w:val="en-US"/>
        </w:rPr>
        <w:t>aaanet</w:t>
      </w:r>
      <w:r w:rsidR="00DC0427" w:rsidRPr="00DC0427">
        <w:rPr>
          <w:rFonts w:ascii="Times New Roman" w:eastAsia="Calibri" w:hAnsi="Times New Roman" w:cs="Times New Roman"/>
          <w:sz w:val="24"/>
          <w:szCs w:val="8"/>
        </w:rPr>
        <w:t>.</w:t>
      </w:r>
      <w:r w:rsidR="00DC0427">
        <w:rPr>
          <w:rFonts w:ascii="Times New Roman" w:eastAsia="Calibri" w:hAnsi="Times New Roman" w:cs="Times New Roman"/>
          <w:sz w:val="24"/>
          <w:szCs w:val="8"/>
          <w:lang w:val="en-US"/>
        </w:rPr>
        <w:t>ru</w:t>
      </w:r>
    </w:p>
    <w:sectPr w:rsidR="008F2A0A" w:rsidRPr="00DC0427" w:rsidSect="00EE1B3B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66" w:rsidRDefault="00D15366" w:rsidP="00AB7F97">
      <w:pPr>
        <w:spacing w:after="0" w:line="240" w:lineRule="auto"/>
      </w:pPr>
      <w:r>
        <w:separator/>
      </w:r>
    </w:p>
  </w:endnote>
  <w:endnote w:type="continuationSeparator" w:id="0">
    <w:p w:rsidR="00D15366" w:rsidRDefault="00D15366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66" w:rsidRDefault="00D15366" w:rsidP="00AB7F97">
      <w:pPr>
        <w:spacing w:after="0" w:line="240" w:lineRule="auto"/>
      </w:pPr>
      <w:r>
        <w:separator/>
      </w:r>
    </w:p>
  </w:footnote>
  <w:footnote w:type="continuationSeparator" w:id="0">
    <w:p w:rsidR="00D15366" w:rsidRDefault="00D15366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52C5"/>
    <w:multiLevelType w:val="multilevel"/>
    <w:tmpl w:val="492EE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3C2C9B"/>
    <w:multiLevelType w:val="multilevel"/>
    <w:tmpl w:val="D8361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A1430"/>
    <w:multiLevelType w:val="hybridMultilevel"/>
    <w:tmpl w:val="4D3A2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14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E22"/>
    <w:rsid w:val="00012CDD"/>
    <w:rsid w:val="00020005"/>
    <w:rsid w:val="00042B8C"/>
    <w:rsid w:val="000453F5"/>
    <w:rsid w:val="00050C74"/>
    <w:rsid w:val="0005273E"/>
    <w:rsid w:val="00052CEF"/>
    <w:rsid w:val="000566FA"/>
    <w:rsid w:val="00060673"/>
    <w:rsid w:val="00085BC9"/>
    <w:rsid w:val="00092D4B"/>
    <w:rsid w:val="00096A12"/>
    <w:rsid w:val="000B2D87"/>
    <w:rsid w:val="000B7B2C"/>
    <w:rsid w:val="000D2DB3"/>
    <w:rsid w:val="000D3ADD"/>
    <w:rsid w:val="000E0809"/>
    <w:rsid w:val="000E0940"/>
    <w:rsid w:val="000F1B25"/>
    <w:rsid w:val="00115552"/>
    <w:rsid w:val="00131081"/>
    <w:rsid w:val="0013182D"/>
    <w:rsid w:val="00151D53"/>
    <w:rsid w:val="00155B31"/>
    <w:rsid w:val="00157F3D"/>
    <w:rsid w:val="00171AD8"/>
    <w:rsid w:val="00180B4B"/>
    <w:rsid w:val="00182AE8"/>
    <w:rsid w:val="0018522E"/>
    <w:rsid w:val="001B7DF8"/>
    <w:rsid w:val="001C0EB3"/>
    <w:rsid w:val="001C1493"/>
    <w:rsid w:val="001F702A"/>
    <w:rsid w:val="00215740"/>
    <w:rsid w:val="00220668"/>
    <w:rsid w:val="002423F7"/>
    <w:rsid w:val="00254BB9"/>
    <w:rsid w:val="002729F5"/>
    <w:rsid w:val="002B7AE8"/>
    <w:rsid w:val="002C02B8"/>
    <w:rsid w:val="002C253C"/>
    <w:rsid w:val="002E2307"/>
    <w:rsid w:val="002F204A"/>
    <w:rsid w:val="003009BE"/>
    <w:rsid w:val="00310392"/>
    <w:rsid w:val="00315393"/>
    <w:rsid w:val="003266E6"/>
    <w:rsid w:val="0033653B"/>
    <w:rsid w:val="00341568"/>
    <w:rsid w:val="00341581"/>
    <w:rsid w:val="0035019C"/>
    <w:rsid w:val="00354A14"/>
    <w:rsid w:val="003662C0"/>
    <w:rsid w:val="00373606"/>
    <w:rsid w:val="00375F2C"/>
    <w:rsid w:val="003900F4"/>
    <w:rsid w:val="0039177F"/>
    <w:rsid w:val="003C1E22"/>
    <w:rsid w:val="003D6FD7"/>
    <w:rsid w:val="003E0986"/>
    <w:rsid w:val="003E3FA3"/>
    <w:rsid w:val="003E54AD"/>
    <w:rsid w:val="004011C2"/>
    <w:rsid w:val="00407AC1"/>
    <w:rsid w:val="00413650"/>
    <w:rsid w:val="004225A8"/>
    <w:rsid w:val="0042573D"/>
    <w:rsid w:val="004478E4"/>
    <w:rsid w:val="00457461"/>
    <w:rsid w:val="004610FA"/>
    <w:rsid w:val="00464424"/>
    <w:rsid w:val="004746F3"/>
    <w:rsid w:val="0048184B"/>
    <w:rsid w:val="00481C48"/>
    <w:rsid w:val="0048387F"/>
    <w:rsid w:val="004E0101"/>
    <w:rsid w:val="00526C20"/>
    <w:rsid w:val="00526C9E"/>
    <w:rsid w:val="00537B5A"/>
    <w:rsid w:val="0054108E"/>
    <w:rsid w:val="005446C0"/>
    <w:rsid w:val="00555CE6"/>
    <w:rsid w:val="00557CDA"/>
    <w:rsid w:val="00561E0A"/>
    <w:rsid w:val="0056578C"/>
    <w:rsid w:val="005779EF"/>
    <w:rsid w:val="005850DA"/>
    <w:rsid w:val="00585DFE"/>
    <w:rsid w:val="005873B0"/>
    <w:rsid w:val="005A333C"/>
    <w:rsid w:val="005B4783"/>
    <w:rsid w:val="005B4BAC"/>
    <w:rsid w:val="005B5D79"/>
    <w:rsid w:val="005C0CAD"/>
    <w:rsid w:val="005D3707"/>
    <w:rsid w:val="005E0121"/>
    <w:rsid w:val="00611E50"/>
    <w:rsid w:val="006139FF"/>
    <w:rsid w:val="00613BAD"/>
    <w:rsid w:val="006477FD"/>
    <w:rsid w:val="00647CB8"/>
    <w:rsid w:val="00653088"/>
    <w:rsid w:val="00670A36"/>
    <w:rsid w:val="00673DD6"/>
    <w:rsid w:val="00674923"/>
    <w:rsid w:val="006A70BD"/>
    <w:rsid w:val="006B795D"/>
    <w:rsid w:val="006D0466"/>
    <w:rsid w:val="006E1975"/>
    <w:rsid w:val="006F10AF"/>
    <w:rsid w:val="006F5B39"/>
    <w:rsid w:val="00713311"/>
    <w:rsid w:val="0073786E"/>
    <w:rsid w:val="007521D3"/>
    <w:rsid w:val="0078391B"/>
    <w:rsid w:val="00787D05"/>
    <w:rsid w:val="00792987"/>
    <w:rsid w:val="007B3FE3"/>
    <w:rsid w:val="007C3C86"/>
    <w:rsid w:val="007D7230"/>
    <w:rsid w:val="007E2083"/>
    <w:rsid w:val="007E64AC"/>
    <w:rsid w:val="007F6A64"/>
    <w:rsid w:val="008114E0"/>
    <w:rsid w:val="008236E7"/>
    <w:rsid w:val="00835400"/>
    <w:rsid w:val="008371AC"/>
    <w:rsid w:val="00862C07"/>
    <w:rsid w:val="008724DE"/>
    <w:rsid w:val="00875829"/>
    <w:rsid w:val="008870A7"/>
    <w:rsid w:val="008A03D1"/>
    <w:rsid w:val="008A29A6"/>
    <w:rsid w:val="008D4DC0"/>
    <w:rsid w:val="008E74EE"/>
    <w:rsid w:val="008F2A0A"/>
    <w:rsid w:val="009016CA"/>
    <w:rsid w:val="009045D4"/>
    <w:rsid w:val="00910D1C"/>
    <w:rsid w:val="00920F57"/>
    <w:rsid w:val="00945EC8"/>
    <w:rsid w:val="00957786"/>
    <w:rsid w:val="00971FD4"/>
    <w:rsid w:val="00973078"/>
    <w:rsid w:val="00981A7D"/>
    <w:rsid w:val="009934C3"/>
    <w:rsid w:val="009A04BF"/>
    <w:rsid w:val="009C4C3A"/>
    <w:rsid w:val="009C73C8"/>
    <w:rsid w:val="009D0727"/>
    <w:rsid w:val="009D0A22"/>
    <w:rsid w:val="009E65F7"/>
    <w:rsid w:val="009F5286"/>
    <w:rsid w:val="00A1583A"/>
    <w:rsid w:val="00A15F91"/>
    <w:rsid w:val="00A22060"/>
    <w:rsid w:val="00A22B2A"/>
    <w:rsid w:val="00A22F2F"/>
    <w:rsid w:val="00A233FD"/>
    <w:rsid w:val="00A235B0"/>
    <w:rsid w:val="00A36953"/>
    <w:rsid w:val="00A4352C"/>
    <w:rsid w:val="00A47962"/>
    <w:rsid w:val="00A52A36"/>
    <w:rsid w:val="00A61C85"/>
    <w:rsid w:val="00A774E6"/>
    <w:rsid w:val="00A77AA6"/>
    <w:rsid w:val="00AA55C7"/>
    <w:rsid w:val="00AB3A0C"/>
    <w:rsid w:val="00AB7F97"/>
    <w:rsid w:val="00AC0404"/>
    <w:rsid w:val="00AC5465"/>
    <w:rsid w:val="00AF3C44"/>
    <w:rsid w:val="00B3354F"/>
    <w:rsid w:val="00B4726E"/>
    <w:rsid w:val="00B51AA5"/>
    <w:rsid w:val="00B64634"/>
    <w:rsid w:val="00B65DB9"/>
    <w:rsid w:val="00B66D40"/>
    <w:rsid w:val="00B743AD"/>
    <w:rsid w:val="00B81A9B"/>
    <w:rsid w:val="00B860DA"/>
    <w:rsid w:val="00BA396F"/>
    <w:rsid w:val="00BB05B3"/>
    <w:rsid w:val="00BC64A8"/>
    <w:rsid w:val="00BD579E"/>
    <w:rsid w:val="00BD710E"/>
    <w:rsid w:val="00BE7CB3"/>
    <w:rsid w:val="00BF1DFE"/>
    <w:rsid w:val="00BF3089"/>
    <w:rsid w:val="00C027B6"/>
    <w:rsid w:val="00C057CC"/>
    <w:rsid w:val="00C05CB2"/>
    <w:rsid w:val="00C419FE"/>
    <w:rsid w:val="00C43B7D"/>
    <w:rsid w:val="00C44BCA"/>
    <w:rsid w:val="00C47C94"/>
    <w:rsid w:val="00C660A1"/>
    <w:rsid w:val="00C7392F"/>
    <w:rsid w:val="00C83E9B"/>
    <w:rsid w:val="00C947F2"/>
    <w:rsid w:val="00CA7874"/>
    <w:rsid w:val="00CB0907"/>
    <w:rsid w:val="00CB4186"/>
    <w:rsid w:val="00CD2CD0"/>
    <w:rsid w:val="00CE12C7"/>
    <w:rsid w:val="00CE35A1"/>
    <w:rsid w:val="00CF3DC8"/>
    <w:rsid w:val="00D076F2"/>
    <w:rsid w:val="00D13881"/>
    <w:rsid w:val="00D15366"/>
    <w:rsid w:val="00D36150"/>
    <w:rsid w:val="00D43C44"/>
    <w:rsid w:val="00D45622"/>
    <w:rsid w:val="00D740DD"/>
    <w:rsid w:val="00D83ECB"/>
    <w:rsid w:val="00D8541C"/>
    <w:rsid w:val="00D86F47"/>
    <w:rsid w:val="00D93ED2"/>
    <w:rsid w:val="00DA6BF4"/>
    <w:rsid w:val="00DA6EA8"/>
    <w:rsid w:val="00DC0427"/>
    <w:rsid w:val="00DC3405"/>
    <w:rsid w:val="00DE621C"/>
    <w:rsid w:val="00E01F2A"/>
    <w:rsid w:val="00E02CA3"/>
    <w:rsid w:val="00E060EE"/>
    <w:rsid w:val="00E1372F"/>
    <w:rsid w:val="00E144CF"/>
    <w:rsid w:val="00E14EB2"/>
    <w:rsid w:val="00E259A6"/>
    <w:rsid w:val="00E2651B"/>
    <w:rsid w:val="00E43688"/>
    <w:rsid w:val="00E54023"/>
    <w:rsid w:val="00E618B6"/>
    <w:rsid w:val="00E62E0E"/>
    <w:rsid w:val="00E77DE1"/>
    <w:rsid w:val="00E834A9"/>
    <w:rsid w:val="00E87D66"/>
    <w:rsid w:val="00E9587C"/>
    <w:rsid w:val="00EA4A90"/>
    <w:rsid w:val="00EB084E"/>
    <w:rsid w:val="00EB10B8"/>
    <w:rsid w:val="00EB2D9B"/>
    <w:rsid w:val="00EB4959"/>
    <w:rsid w:val="00EC3D20"/>
    <w:rsid w:val="00EC6D13"/>
    <w:rsid w:val="00ED1BB6"/>
    <w:rsid w:val="00EE1B3B"/>
    <w:rsid w:val="00EE294C"/>
    <w:rsid w:val="00F00EF7"/>
    <w:rsid w:val="00F110AA"/>
    <w:rsid w:val="00F21D9D"/>
    <w:rsid w:val="00F262CF"/>
    <w:rsid w:val="00F44BCF"/>
    <w:rsid w:val="00F53AD7"/>
    <w:rsid w:val="00F92674"/>
    <w:rsid w:val="00F96E4D"/>
    <w:rsid w:val="00FA1B25"/>
    <w:rsid w:val="00FA3E38"/>
    <w:rsid w:val="00FC04A9"/>
    <w:rsid w:val="00FD08F1"/>
    <w:rsid w:val="00FD199B"/>
    <w:rsid w:val="00FE038D"/>
    <w:rsid w:val="00FE118D"/>
    <w:rsid w:val="00FE3E8E"/>
    <w:rsid w:val="00FE401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78472-3258-4E9F-A556-2299D61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  <w:style w:type="paragraph" w:customStyle="1" w:styleId="TableHeading">
    <w:name w:val="Table Heading"/>
    <w:basedOn w:val="a"/>
    <w:rsid w:val="008A29A6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254B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1F7B-D65A-45A0-A07A-774F3721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2022-02-02T16:37:00Z</cp:lastPrinted>
  <dcterms:created xsi:type="dcterms:W3CDTF">2022-06-22T13:26:00Z</dcterms:created>
  <dcterms:modified xsi:type="dcterms:W3CDTF">2022-06-22T13:46:00Z</dcterms:modified>
</cp:coreProperties>
</file>