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C5" w:rsidRPr="00BA291A" w:rsidRDefault="00BA291A" w:rsidP="005D3110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FF0000"/>
          <w:sz w:val="32"/>
          <w:lang w:eastAsia="ru-RU"/>
        </w:rPr>
      </w:pPr>
      <w:r w:rsidRPr="00BA291A">
        <w:rPr>
          <w:rFonts w:eastAsia="Times New Roman" w:cstheme="minorHAnsi"/>
          <w:b/>
          <w:color w:val="FF0000"/>
          <w:sz w:val="32"/>
          <w:lang w:eastAsia="ru-RU"/>
        </w:rPr>
        <w:t>Ростов-на-Дону - Владимир, Суздаль, Кострома, Ярославль, Ростов, Переславль-Залесский, Сергиев Посад – Ростов-на-Дону</w:t>
      </w:r>
    </w:p>
    <w:p w:rsidR="005D3110" w:rsidRDefault="005D3110" w:rsidP="005D3110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32"/>
          <w:bdr w:val="none" w:sz="0" w:space="0" w:color="auto" w:frame="1"/>
          <w:lang w:eastAsia="ru-RU"/>
        </w:rPr>
      </w:pPr>
      <w:r w:rsidRPr="000D54C5">
        <w:rPr>
          <w:rFonts w:eastAsia="Times New Roman" w:cstheme="minorHAnsi"/>
          <w:b/>
          <w:bCs/>
          <w:color w:val="FF0000"/>
          <w:sz w:val="32"/>
          <w:bdr w:val="none" w:sz="0" w:space="0" w:color="auto" w:frame="1"/>
          <w:lang w:eastAsia="ru-RU"/>
        </w:rPr>
        <w:t>5 дней / 4 ночи</w:t>
      </w:r>
    </w:p>
    <w:p w:rsidR="000D54C5" w:rsidRPr="000D54C5" w:rsidRDefault="000D54C5" w:rsidP="005D3110">
      <w:pPr>
        <w:spacing w:after="0" w:line="240" w:lineRule="auto"/>
        <w:jc w:val="center"/>
        <w:textAlignment w:val="baseline"/>
        <w:rPr>
          <w:rFonts w:eastAsia="Times New Roman" w:cstheme="minorHAnsi"/>
          <w:color w:val="FF0000"/>
          <w:sz w:val="32"/>
          <w:lang w:eastAsia="ru-RU"/>
        </w:rPr>
      </w:pPr>
    </w:p>
    <w:p w:rsidR="00773DF5" w:rsidRDefault="005D3110" w:rsidP="00773DF5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</w:pPr>
      <w:r w:rsidRPr="00773DF5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 xml:space="preserve">Даты </w:t>
      </w:r>
      <w:proofErr w:type="gramStart"/>
      <w:r w:rsidRPr="00773DF5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 xml:space="preserve">заезда: </w:t>
      </w:r>
      <w:r w:rsidR="00BA3D4D" w:rsidRPr="00773DF5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 xml:space="preserve"> </w:t>
      </w:r>
      <w:r w:rsidR="00BD27BA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>16.06</w:t>
      </w:r>
      <w:proofErr w:type="gramEnd"/>
      <w:r w:rsidR="00BD27BA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>.-20.06., 14.07.-18.07.,  28.07.-01.08., 11</w:t>
      </w:r>
      <w:r w:rsidR="00773DF5" w:rsidRPr="00773DF5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>.08.</w:t>
      </w:r>
      <w:r w:rsidR="00BD27BA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 xml:space="preserve"> </w:t>
      </w:r>
      <w:r w:rsidR="00773DF5" w:rsidRPr="00773DF5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>-</w:t>
      </w:r>
      <w:r w:rsidR="00BD27BA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 xml:space="preserve"> 15</w:t>
      </w:r>
      <w:r w:rsidR="00773DF5" w:rsidRPr="00773DF5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>.08.</w:t>
      </w:r>
      <w:r w:rsidR="00BD27BA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>2022</w:t>
      </w:r>
      <w:r w:rsidR="00773DF5" w:rsidRPr="00773DF5"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BA3D4D" w:rsidRDefault="00BA3D4D" w:rsidP="00773DF5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</w:pPr>
    </w:p>
    <w:p w:rsidR="00773DF5" w:rsidRPr="00773DF5" w:rsidRDefault="00773DF5" w:rsidP="00773DF5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D54C5" w:rsidTr="000D54C5">
        <w:tc>
          <w:tcPr>
            <w:tcW w:w="1271" w:type="dxa"/>
          </w:tcPr>
          <w:p w:rsidR="000D54C5" w:rsidRDefault="000D54C5" w:rsidP="005D3110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9185" w:type="dxa"/>
          </w:tcPr>
          <w:p w:rsidR="000D54C5" w:rsidRPr="000D54C5" w:rsidRDefault="000D54C5" w:rsidP="000D54C5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ru-RU"/>
              </w:rPr>
              <w:t>12-00 сбор в Ростове-на-Дону (Октябрьской пл. у ресторана «KFC» (район старого автовокзала)</w:t>
            </w:r>
          </w:p>
          <w:p w:rsidR="000D54C5" w:rsidRPr="000D54C5" w:rsidRDefault="000D54C5" w:rsidP="000D54C5">
            <w:pPr>
              <w:spacing w:after="150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0D54C5">
              <w:rPr>
                <w:rFonts w:eastAsia="Times New Roman" w:cstheme="minorHAnsi"/>
                <w:color w:val="000000"/>
                <w:lang w:eastAsia="ru-RU"/>
              </w:rPr>
              <w:t>Ночной переезд.</w:t>
            </w:r>
          </w:p>
          <w:p w:rsidR="000D54C5" w:rsidRDefault="000D54C5" w:rsidP="005D3110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54C5" w:rsidTr="000D54C5">
        <w:tc>
          <w:tcPr>
            <w:tcW w:w="1271" w:type="dxa"/>
          </w:tcPr>
          <w:p w:rsidR="000D54C5" w:rsidRPr="000D54C5" w:rsidRDefault="000D54C5" w:rsidP="005D3110">
            <w:pPr>
              <w:jc w:val="center"/>
              <w:textAlignment w:val="baseline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D54C5">
              <w:rPr>
                <w:rFonts w:eastAsia="Times New Roman" w:cstheme="minorHAnsi"/>
                <w:b/>
                <w:color w:val="000000"/>
                <w:lang w:eastAsia="ru-RU"/>
              </w:rPr>
              <w:t>2 день</w:t>
            </w:r>
          </w:p>
        </w:tc>
        <w:tc>
          <w:tcPr>
            <w:tcW w:w="9185" w:type="dxa"/>
          </w:tcPr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color w:val="000000"/>
                <w:lang w:eastAsia="ru-RU"/>
              </w:rPr>
              <w:t>Прибытие во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Владимир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. Завтрак. Заглянем в гости к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Бабе-яге 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на дегустацию Владимирских наливок и сбитня.  Экскурсия по Владимиру. Прогулка начнется от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Золотых ворот 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– шедевра русской фортификации мимо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Водонапорной башни (ныне музей «Старый Владимир»)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по самобытной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Георгиевской улице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— механизмом XIX века, шалопая и филера. Вы увидите символ старого города —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памятник Владимирской Вишне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 и узнаете, чем она славилась. Специально для туристов на улице оборудованы две смотровые площадки, откуда открывается прекрасный вид на берега </w:t>
            </w:r>
            <w:proofErr w:type="spellStart"/>
            <w:r w:rsidRPr="00BA291A">
              <w:rPr>
                <w:rFonts w:eastAsia="Times New Roman" w:cstheme="minorHAnsi"/>
                <w:color w:val="000000"/>
                <w:lang w:eastAsia="ru-RU"/>
              </w:rPr>
              <w:t>Клязьмы</w:t>
            </w:r>
            <w:proofErr w:type="spellEnd"/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 и великолепный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Успенский собор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. Рядом с первой городской аптекой XVIII века находится памятник фармацевту, по легенде нужно потереть его нос и лысину – для крепкого здоровья. На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Соборной площади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Вы полюбуетесь на Успенский собор— уникальный памятник Владимиро-Суздальского зодчества с фресками Андрея Рублева,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Дмитриевский собор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— великолепный образец древнерусской пластики и белокаменной резьбы. </w:t>
            </w:r>
          </w:p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Обед*. Вы пообедаете по-барски с традиционным русским блюдом – </w:t>
            </w:r>
            <w:proofErr w:type="spellStart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курником</w:t>
            </w:r>
            <w:proofErr w:type="spellEnd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</w:t>
            </w:r>
          </w:p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color w:val="000000"/>
                <w:lang w:eastAsia="ru-RU"/>
              </w:rPr>
              <w:t>Переезд в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Суздаль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.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</w:t>
            </w:r>
          </w:p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color w:val="000000"/>
                <w:lang w:eastAsia="ru-RU"/>
              </w:rPr>
              <w:t>Вы посетите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Кремль,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также вас ждет экскурсия по </w:t>
            </w:r>
            <w:proofErr w:type="spellStart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Спасо-Евфимиеву</w:t>
            </w:r>
            <w:proofErr w:type="spellEnd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монастырю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: увидите внутренние росписи известных мастеров Гурия Никитина и Силы Савина в </w:t>
            </w:r>
            <w:proofErr w:type="spellStart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Спасо</w:t>
            </w:r>
            <w:proofErr w:type="spellEnd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-Преображенском соборе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 Покровским монастырем.</w:t>
            </w:r>
          </w:p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color w:val="000000"/>
                <w:lang w:eastAsia="ru-RU"/>
              </w:rPr>
              <w:t>Переезд в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Иваново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. Размещение в гостинице «</w:t>
            </w:r>
            <w:proofErr w:type="gramStart"/>
            <w:r w:rsidRPr="00BA291A">
              <w:rPr>
                <w:rFonts w:eastAsia="Times New Roman" w:cstheme="minorHAnsi"/>
                <w:color w:val="000000"/>
                <w:lang w:eastAsia="ru-RU"/>
              </w:rPr>
              <w:t>Турист»/</w:t>
            </w:r>
            <w:proofErr w:type="gramEnd"/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 «Союз» 3*. 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Ужин*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</w:t>
            </w:r>
          </w:p>
          <w:p w:rsidR="000D54C5" w:rsidRDefault="000D54C5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54C5" w:rsidTr="000D54C5">
        <w:tc>
          <w:tcPr>
            <w:tcW w:w="1271" w:type="dxa"/>
          </w:tcPr>
          <w:p w:rsidR="000D54C5" w:rsidRDefault="000D54C5" w:rsidP="005D3110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9185" w:type="dxa"/>
          </w:tcPr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Завтрак.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Отъезд в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Кострому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. Нас ждет экскурсия в самом северном городе на «Золотом кольце» - Костроме.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называют центральную площадь Костромы, на самом деле </w:t>
            </w:r>
            <w:proofErr w:type="spellStart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Сусанинскую</w:t>
            </w:r>
            <w:proofErr w:type="spellEnd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 Благодаря бессмертному подвигу этого крестьянина из села </w:t>
            </w:r>
            <w:proofErr w:type="spellStart"/>
            <w:r w:rsidRPr="00BA291A">
              <w:rPr>
                <w:rFonts w:eastAsia="Times New Roman" w:cstheme="minorHAnsi"/>
                <w:color w:val="000000"/>
                <w:lang w:eastAsia="ru-RU"/>
              </w:rPr>
              <w:t>Домнино</w:t>
            </w:r>
            <w:proofErr w:type="spellEnd"/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 первый царь из династии Романовых Михаил смог взойти на престол. Проезжая в автобусе по мосту через реку Кострома открывается потрясающий вид на </w:t>
            </w:r>
            <w:proofErr w:type="spellStart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Ипатьевский</w:t>
            </w:r>
            <w:proofErr w:type="spellEnd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монастырь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. Внутри вновь вспоминаем Романовых и посетим их палаты, осознавая важность тех событий, которые происходили здесь много веков назад. Находясь в Костроме обязательно нужно заглянуть и в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Анастасьин Богоявленский монастырь,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 где находится еще одна костромская святыня – икона </w:t>
            </w:r>
            <w:proofErr w:type="spellStart"/>
            <w:r w:rsidRPr="00BA291A">
              <w:rPr>
                <w:rFonts w:eastAsia="Times New Roman" w:cstheme="minorHAnsi"/>
                <w:color w:val="000000"/>
                <w:lang w:eastAsia="ru-RU"/>
              </w:rPr>
              <w:t>Феодоровской</w:t>
            </w:r>
            <w:proofErr w:type="spellEnd"/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 Божьей Матери, покровительницы дома Романовых.</w:t>
            </w:r>
          </w:p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Обед*</w:t>
            </w:r>
          </w:p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color w:val="000000"/>
                <w:lang w:eastAsia="ru-RU"/>
              </w:rPr>
              <w:t>Переезд в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Ярославль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. Основанный Ярославом Мудрым еще в 11 веке в месте слияния рек Волги и </w:t>
            </w:r>
            <w:proofErr w:type="spellStart"/>
            <w:r w:rsidRPr="00BA291A">
              <w:rPr>
                <w:rFonts w:eastAsia="Times New Roman" w:cstheme="minorHAnsi"/>
                <w:color w:val="000000"/>
                <w:lang w:eastAsia="ru-RU"/>
              </w:rPr>
              <w:t>Которосли</w:t>
            </w:r>
            <w:proofErr w:type="spellEnd"/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, город Ярославль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храмами 17 века. Северная Флоренция, такое название появилось у города не 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lastRenderedPageBreak/>
              <w:t>случайно, это один из самых светлых, торжественных и, вместе с тем, древних городов России. Осмотр </w:t>
            </w:r>
            <w:proofErr w:type="spellStart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Спасо</w:t>
            </w:r>
            <w:proofErr w:type="spellEnd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-Преображенский монастыря, 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архитектура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храма Ильи Пророка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и неподалеку великолепная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набережная, отстроенная к 1000-летию города.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 xml:space="preserve"> Размещение в гостинице «Спорт» 3*/ «Азимут» 3* </w:t>
            </w:r>
            <w:proofErr w:type="spellStart"/>
            <w:r w:rsidRPr="00BA291A">
              <w:rPr>
                <w:rFonts w:eastAsia="Times New Roman" w:cstheme="minorHAnsi"/>
                <w:color w:val="000000"/>
                <w:lang w:eastAsia="ru-RU"/>
              </w:rPr>
              <w:t>г.Ростов</w:t>
            </w:r>
            <w:proofErr w:type="spellEnd"/>
            <w:r w:rsidRPr="00BA291A">
              <w:rPr>
                <w:rFonts w:eastAsia="Times New Roman" w:cstheme="minorHAnsi"/>
                <w:color w:val="000000"/>
                <w:lang w:eastAsia="ru-RU"/>
              </w:rPr>
              <w:t>. 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Ужин*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</w:t>
            </w:r>
          </w:p>
          <w:p w:rsidR="000D54C5" w:rsidRDefault="000D54C5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54C5" w:rsidTr="000D54C5">
        <w:tc>
          <w:tcPr>
            <w:tcW w:w="1271" w:type="dxa"/>
          </w:tcPr>
          <w:p w:rsidR="000D54C5" w:rsidRDefault="000D54C5" w:rsidP="005D3110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4 день</w:t>
            </w:r>
          </w:p>
        </w:tc>
        <w:tc>
          <w:tcPr>
            <w:tcW w:w="9185" w:type="dxa"/>
          </w:tcPr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Завтрак.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Переезд в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Ростов.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Словно сказочный град из сказок А. С. Пушкина расположился он на берегу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озера </w:t>
            </w:r>
            <w:proofErr w:type="spellStart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Неро</w:t>
            </w:r>
            <w:proofErr w:type="spellEnd"/>
            <w:r w:rsidRPr="00BA291A">
              <w:rPr>
                <w:rFonts w:eastAsia="Times New Roman" w:cstheme="minorHAnsi"/>
                <w:color w:val="000000"/>
                <w:lang w:eastAsia="ru-RU"/>
              </w:rPr>
              <w:t>, в центре —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Ростовский Кремль,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который мы посетим с экскурсией. И пусть сам город только по традиции принято называть Великим,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- знал режиссер Гайдай, где снимать фильм. Отъезд в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Переславль-Залесский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. Подъезжая к Переславлю-Залесскому, сразу понимаешь, что православные традиции здесь переплетены с нашим языческим прошлым. Не каждый город может похвастаться и памятником архитектуры 12 века. На Красной площади, как могучий богатырь из древности стоит </w:t>
            </w:r>
            <w:proofErr w:type="spellStart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Спасо</w:t>
            </w:r>
            <w:proofErr w:type="spellEnd"/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-Преображенский собор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, свидетель многих исторических событий.</w:t>
            </w:r>
          </w:p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Сытный обед*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в Переславле.</w:t>
            </w:r>
          </w:p>
          <w:p w:rsidR="00BA291A" w:rsidRPr="00BA291A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color w:val="000000"/>
                <w:lang w:eastAsia="ru-RU"/>
              </w:rPr>
              <w:t>Отъезд в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Сергиев Посад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. Сергиев Посад, единственный город «Золотого кольца» на территории Московской области. Уже более 700 лет стоит здесь монастырь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 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Свято-Троицкий монастырь</w:t>
            </w:r>
            <w:r w:rsidRPr="00BA291A">
              <w:rPr>
                <w:rFonts w:eastAsia="Times New Roman" w:cstheme="minorHAnsi"/>
                <w:color w:val="000000"/>
                <w:lang w:eastAsia="ru-RU"/>
              </w:rPr>
              <w:t> 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</w:t>
            </w:r>
            <w:r w:rsidRPr="00BA291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Экскурсия по Троице-Сергиевой Лавре.</w:t>
            </w:r>
          </w:p>
          <w:p w:rsidR="000D54C5" w:rsidRDefault="00BA291A" w:rsidP="00BA291A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BA291A">
              <w:rPr>
                <w:rFonts w:eastAsia="Times New Roman" w:cstheme="minorHAnsi"/>
                <w:color w:val="000000"/>
                <w:lang w:eastAsia="ru-RU"/>
              </w:rPr>
              <w:t>Отъезд группы. Ночной переезд</w:t>
            </w:r>
          </w:p>
        </w:tc>
      </w:tr>
      <w:tr w:rsidR="000D54C5" w:rsidTr="000D54C5">
        <w:tc>
          <w:tcPr>
            <w:tcW w:w="1271" w:type="dxa"/>
          </w:tcPr>
          <w:p w:rsidR="000D54C5" w:rsidRDefault="000D54C5" w:rsidP="005D3110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ru-RU"/>
              </w:rPr>
              <w:t>5 день</w:t>
            </w:r>
          </w:p>
        </w:tc>
        <w:tc>
          <w:tcPr>
            <w:tcW w:w="9185" w:type="dxa"/>
          </w:tcPr>
          <w:p w:rsidR="000D54C5" w:rsidRDefault="000D54C5" w:rsidP="000D54C5">
            <w:pPr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ru-RU"/>
              </w:rPr>
              <w:t>Прибытие в Ростов-на-Дону </w:t>
            </w:r>
            <w:r w:rsidRPr="000D54C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0D54C5" w:rsidRDefault="000D54C5" w:rsidP="005D3110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ru-RU"/>
        </w:rPr>
      </w:pPr>
    </w:p>
    <w:p w:rsidR="00BD27BA" w:rsidRDefault="00BD27BA" w:rsidP="00BD27B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*указано питание, которое выбирается при бронировании тура</w:t>
      </w:r>
    </w:p>
    <w:p w:rsidR="00BD27BA" w:rsidRPr="000D54C5" w:rsidRDefault="00BD27BA" w:rsidP="00BD27B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</w:p>
    <w:p w:rsidR="005D3110" w:rsidRPr="000D54C5" w:rsidRDefault="005D3110" w:rsidP="005D3110">
      <w:pPr>
        <w:spacing w:after="150" w:line="240" w:lineRule="auto"/>
        <w:jc w:val="center"/>
        <w:textAlignment w:val="baseline"/>
        <w:rPr>
          <w:rFonts w:eastAsia="Times New Roman" w:cstheme="minorHAnsi"/>
          <w:color w:val="000000"/>
          <w:lang w:eastAsia="ru-RU"/>
        </w:rPr>
      </w:pPr>
      <w:r w:rsidRPr="000D54C5">
        <w:rPr>
          <w:rFonts w:eastAsia="Times New Roman" w:cstheme="minorHAnsi"/>
          <w:color w:val="000000"/>
          <w:lang w:eastAsia="ru-RU"/>
        </w:rPr>
        <w:t>Стоимость на человека в рублях: 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794"/>
        <w:gridCol w:w="2640"/>
        <w:gridCol w:w="2180"/>
      </w:tblGrid>
      <w:tr w:rsidR="005D3110" w:rsidRPr="000D54C5" w:rsidTr="000D54C5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5D3110" w:rsidP="005D31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Размещение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5D3110" w:rsidP="005D31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Питание завтраки</w:t>
            </w:r>
          </w:p>
          <w:p w:rsidR="005D3110" w:rsidRPr="000D54C5" w:rsidRDefault="005D3110" w:rsidP="005D31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5D3110" w:rsidP="007515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Питание завтраки и обеды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5D3110" w:rsidP="005D31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0D54C5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Доплата за ужины</w:t>
            </w:r>
          </w:p>
        </w:tc>
      </w:tr>
      <w:tr w:rsidR="005D3110" w:rsidRPr="000D54C5" w:rsidTr="000D54C5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5D3110" w:rsidP="005D3110">
            <w:pPr>
              <w:spacing w:after="15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 w:rsidRPr="000D54C5">
              <w:rPr>
                <w:rFonts w:eastAsia="Times New Roman" w:cstheme="minorHAnsi"/>
                <w:lang w:eastAsia="ru-RU"/>
              </w:rPr>
              <w:t>2-х местное размещение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BD27BA" w:rsidP="007515A3">
            <w:pPr>
              <w:spacing w:after="15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18</w:t>
            </w:r>
            <w:r w:rsidR="007515A3">
              <w:rPr>
                <w:rFonts w:eastAsia="Times New Roman" w:cstheme="minorHAnsi"/>
                <w:lang w:eastAsia="ru-RU"/>
              </w:rPr>
              <w:t xml:space="preserve"> 0</w:t>
            </w:r>
            <w:r w:rsidR="00BA291A" w:rsidRPr="00BA291A">
              <w:rPr>
                <w:rFonts w:eastAsia="Times New Roman" w:cstheme="minorHAnsi"/>
                <w:lang w:eastAsia="ru-RU"/>
              </w:rPr>
              <w:t>00</w:t>
            </w:r>
            <w:r w:rsidR="00BA291A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BD27BA" w:rsidP="007515A3">
            <w:pPr>
              <w:spacing w:after="15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19 0</w:t>
            </w:r>
            <w:r w:rsidR="00237898" w:rsidRPr="00237898">
              <w:rPr>
                <w:rFonts w:eastAsia="Times New Roman" w:cstheme="minorHAnsi"/>
                <w:lang w:eastAsia="ru-RU"/>
              </w:rPr>
              <w:t>00</w:t>
            </w:r>
            <w:r w:rsidR="0023789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5D3110" w:rsidP="005D3110">
            <w:pPr>
              <w:spacing w:after="15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0D54C5">
              <w:rPr>
                <w:rFonts w:eastAsia="Times New Roman" w:cstheme="minorHAnsi"/>
                <w:lang w:eastAsia="ru-RU"/>
              </w:rPr>
              <w:t>900</w:t>
            </w:r>
          </w:p>
        </w:tc>
      </w:tr>
      <w:tr w:rsidR="005D3110" w:rsidRPr="000D54C5" w:rsidTr="000D54C5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5D3110" w:rsidP="005D3110">
            <w:pPr>
              <w:spacing w:after="15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 w:rsidRPr="000D54C5">
              <w:rPr>
                <w:rFonts w:eastAsia="Times New Roman" w:cstheme="minorHAnsi"/>
                <w:lang w:eastAsia="ru-RU"/>
              </w:rPr>
              <w:t>1-местное размещение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BD27BA" w:rsidP="005D3110">
            <w:pPr>
              <w:spacing w:after="15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21 0</w:t>
            </w:r>
            <w:r w:rsidR="00237898" w:rsidRPr="00237898">
              <w:rPr>
                <w:rFonts w:eastAsia="Times New Roman" w:cstheme="minorHAnsi"/>
                <w:lang w:eastAsia="ru-RU"/>
              </w:rPr>
              <w:t>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BD27BA" w:rsidP="005D3110">
            <w:pPr>
              <w:spacing w:after="15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22 0</w:t>
            </w:r>
            <w:bookmarkStart w:id="0" w:name="_GoBack"/>
            <w:bookmarkEnd w:id="0"/>
            <w:r w:rsidR="00EA4807" w:rsidRPr="00EA4807">
              <w:rPr>
                <w:rFonts w:eastAsia="Times New Roman" w:cstheme="minorHAnsi"/>
                <w:lang w:eastAsia="ru-RU"/>
              </w:rPr>
              <w:t>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110" w:rsidRPr="000D54C5" w:rsidRDefault="005D3110" w:rsidP="005D3110">
            <w:pPr>
              <w:spacing w:after="15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0D54C5">
              <w:rPr>
                <w:rFonts w:eastAsia="Times New Roman" w:cstheme="minorHAnsi"/>
                <w:lang w:eastAsia="ru-RU"/>
              </w:rPr>
              <w:t> 900</w:t>
            </w:r>
          </w:p>
        </w:tc>
      </w:tr>
    </w:tbl>
    <w:p w:rsidR="005D3110" w:rsidRPr="000D54C5" w:rsidRDefault="005D3110" w:rsidP="005D311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0D54C5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>В стоимость включено</w:t>
      </w:r>
      <w:r w:rsidRPr="000D54C5">
        <w:rPr>
          <w:rFonts w:eastAsia="Times New Roman" w:cstheme="minorHAnsi"/>
          <w:color w:val="000000"/>
          <w:lang w:eastAsia="ru-RU"/>
        </w:rPr>
        <w:t>: проживание в гостинице по программе в номерах с удобствами, питание по программе, экскурсионная программа, входные билеты в музеи, услуги гида – сопровождающего и гидов в музеях, транспортное обслуживание по программе. </w:t>
      </w:r>
    </w:p>
    <w:p w:rsidR="005D3110" w:rsidRPr="000D54C5" w:rsidRDefault="005D3110" w:rsidP="005D311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0D54C5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ru-RU"/>
        </w:rPr>
        <w:t>Примечание:</w:t>
      </w:r>
      <w:r w:rsidRPr="000D54C5">
        <w:rPr>
          <w:rFonts w:eastAsia="Times New Roman" w:cstheme="minorHAnsi"/>
          <w:color w:val="000000"/>
          <w:lang w:eastAsia="ru-RU"/>
        </w:rPr>
        <w:t xml:space="preserve"> 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0D54C5">
        <w:rPr>
          <w:rFonts w:eastAsia="Times New Roman" w:cstheme="minorHAnsi"/>
          <w:color w:val="000000"/>
          <w:lang w:eastAsia="ru-RU"/>
        </w:rPr>
        <w:t>погодно</w:t>
      </w:r>
      <w:proofErr w:type="spellEnd"/>
      <w:r w:rsidRPr="000D54C5">
        <w:rPr>
          <w:rFonts w:eastAsia="Times New Roman" w:cstheme="minorHAnsi"/>
          <w:color w:val="000000"/>
          <w:lang w:eastAsia="ru-RU"/>
        </w:rPr>
        <w:t xml:space="preserve"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 том числе органов ГИБДД, дорожными работами, а </w:t>
      </w:r>
      <w:proofErr w:type="gramStart"/>
      <w:r w:rsidRPr="000D54C5">
        <w:rPr>
          <w:rFonts w:eastAsia="Times New Roman" w:cstheme="minorHAnsi"/>
          <w:color w:val="000000"/>
          <w:lang w:eastAsia="ru-RU"/>
        </w:rPr>
        <w:t>так же</w:t>
      </w:r>
      <w:proofErr w:type="gramEnd"/>
      <w:r w:rsidRPr="000D54C5">
        <w:rPr>
          <w:rFonts w:eastAsia="Times New Roman" w:cstheme="minorHAnsi"/>
          <w:color w:val="000000"/>
          <w:lang w:eastAsia="ru-RU"/>
        </w:rPr>
        <w:t xml:space="preserve"> на любые другие задержки, находящиеся вне разумного контроля фирмы. </w:t>
      </w:r>
    </w:p>
    <w:p w:rsidR="000D54C5" w:rsidRDefault="000D54C5" w:rsidP="005D311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</w:p>
    <w:p w:rsidR="000D54C5" w:rsidRDefault="000D54C5" w:rsidP="005D311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</w:p>
    <w:p w:rsidR="005D3110" w:rsidRPr="000D54C5" w:rsidRDefault="005D3110" w:rsidP="005D311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0D54C5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>Менеджер ООО КТФ «Радуга-Тур»: </w:t>
      </w:r>
    </w:p>
    <w:p w:rsidR="005D3110" w:rsidRPr="000D54C5" w:rsidRDefault="005D3110" w:rsidP="005D3110">
      <w:pPr>
        <w:spacing w:after="15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0D54C5">
        <w:rPr>
          <w:rFonts w:eastAsia="Times New Roman" w:cstheme="minorHAnsi"/>
          <w:color w:val="000000"/>
          <w:lang w:eastAsia="ru-RU"/>
        </w:rPr>
        <w:t>Аржанова Дарья           8(863) 269-88-89, 244-15-63         E-</w:t>
      </w:r>
      <w:proofErr w:type="spellStart"/>
      <w:r w:rsidRPr="000D54C5">
        <w:rPr>
          <w:rFonts w:eastAsia="Times New Roman" w:cstheme="minorHAnsi"/>
          <w:color w:val="000000"/>
          <w:lang w:eastAsia="ru-RU"/>
        </w:rPr>
        <w:t>mail</w:t>
      </w:r>
      <w:proofErr w:type="spellEnd"/>
      <w:r w:rsidRPr="000D54C5">
        <w:rPr>
          <w:rFonts w:eastAsia="Times New Roman" w:cstheme="minorHAnsi"/>
          <w:color w:val="000000"/>
          <w:lang w:eastAsia="ru-RU"/>
        </w:rPr>
        <w:t>: radugaavto@aaanet.ru</w:t>
      </w:r>
    </w:p>
    <w:p w:rsidR="00BF3250" w:rsidRPr="000D54C5" w:rsidRDefault="00BF3250">
      <w:pPr>
        <w:rPr>
          <w:rFonts w:cstheme="minorHAnsi"/>
        </w:rPr>
      </w:pPr>
    </w:p>
    <w:sectPr w:rsidR="00BF3250" w:rsidRPr="000D54C5" w:rsidSect="000D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0B"/>
    <w:rsid w:val="000D54C5"/>
    <w:rsid w:val="00237898"/>
    <w:rsid w:val="005D3110"/>
    <w:rsid w:val="007515A3"/>
    <w:rsid w:val="00773DF5"/>
    <w:rsid w:val="00BA291A"/>
    <w:rsid w:val="00BA3D4D"/>
    <w:rsid w:val="00BB310B"/>
    <w:rsid w:val="00BD27BA"/>
    <w:rsid w:val="00BF3250"/>
    <w:rsid w:val="00C23DC4"/>
    <w:rsid w:val="00E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6DCD-A641-482F-9270-269BE3D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559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2021-01-29T13:00:00Z</cp:lastPrinted>
  <dcterms:created xsi:type="dcterms:W3CDTF">2020-07-09T15:54:00Z</dcterms:created>
  <dcterms:modified xsi:type="dcterms:W3CDTF">2022-02-28T09:36:00Z</dcterms:modified>
</cp:coreProperties>
</file>