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Pr="00CF5E6B" w:rsidRDefault="00CF5E6B" w:rsidP="00CF5E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E6B">
        <w:rPr>
          <w:rFonts w:ascii="Times New Roman" w:hAnsi="Times New Roman" w:cs="Times New Roman"/>
          <w:b/>
          <w:sz w:val="36"/>
          <w:szCs w:val="36"/>
        </w:rPr>
        <w:t>ВЕСЕЛЫЕ КАНИКУЛЫ В АРМЕНИИ.</w:t>
      </w:r>
    </w:p>
    <w:p w:rsidR="00CF5E6B" w:rsidRPr="00E32897" w:rsidRDefault="00CF5E6B" w:rsidP="00E32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97">
        <w:rPr>
          <w:rFonts w:ascii="Times New Roman" w:hAnsi="Times New Roman" w:cs="Times New Roman"/>
          <w:b/>
          <w:sz w:val="28"/>
          <w:szCs w:val="28"/>
        </w:rPr>
        <w:t>4 дня/3 ночи</w:t>
      </w:r>
      <w:r w:rsidR="008B3F88" w:rsidRPr="00E32897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  <w:r w:rsidRPr="00E32897">
        <w:rPr>
          <w:rFonts w:ascii="Times New Roman" w:hAnsi="Times New Roman" w:cs="Times New Roman"/>
          <w:b/>
          <w:sz w:val="28"/>
          <w:szCs w:val="28"/>
        </w:rPr>
        <w:t>-воскресенье</w:t>
      </w:r>
    </w:p>
    <w:p w:rsidR="00CF5E6B" w:rsidRPr="008A7C56" w:rsidRDefault="00CF5E6B" w:rsidP="00CF5E6B">
      <w:pPr>
        <w:ind w:left="-709"/>
        <w:rPr>
          <w:rFonts w:ascii="Times New Roman" w:hAnsi="Times New Roman" w:cs="Times New Roman"/>
          <w:color w:val="333333"/>
          <w:shd w:val="clear" w:color="auto" w:fill="FFFFFF"/>
        </w:rPr>
      </w:pPr>
      <w:r w:rsidRPr="00E32897">
        <w:rPr>
          <w:rFonts w:ascii="Times New Roman" w:hAnsi="Times New Roman" w:cs="Times New Roman"/>
          <w:b/>
        </w:rPr>
        <w:t>Маршрут</w:t>
      </w:r>
      <w:r w:rsidRPr="008A7C56">
        <w:rPr>
          <w:rFonts w:ascii="Times New Roman" w:hAnsi="Times New Roman" w:cs="Times New Roman"/>
        </w:rPr>
        <w:t>:</w:t>
      </w:r>
      <w:r w:rsidRPr="008A7C56">
        <w:rPr>
          <w:rFonts w:ascii="Times New Roman" w:hAnsi="Times New Roman" w:cs="Times New Roman"/>
          <w:color w:val="333333"/>
          <w:shd w:val="clear" w:color="auto" w:fill="FFFFFF"/>
        </w:rPr>
        <w:t xml:space="preserve"> Ереван - Обзорная экскурсия по Еревану, </w:t>
      </w:r>
      <w:proofErr w:type="spellStart"/>
      <w:r w:rsidRPr="008A7C56">
        <w:rPr>
          <w:rFonts w:ascii="Times New Roman" w:hAnsi="Times New Roman" w:cs="Times New Roman"/>
          <w:color w:val="333333"/>
          <w:shd w:val="clear" w:color="auto" w:fill="FFFFFF"/>
        </w:rPr>
        <w:t>Цицернакаберд</w:t>
      </w:r>
      <w:proofErr w:type="spellEnd"/>
      <w:r w:rsidRPr="008A7C56">
        <w:rPr>
          <w:rFonts w:ascii="Times New Roman" w:hAnsi="Times New Roman" w:cs="Times New Roman"/>
          <w:color w:val="333333"/>
          <w:shd w:val="clear" w:color="auto" w:fill="FFFFFF"/>
        </w:rPr>
        <w:t xml:space="preserve"> – Музей Истории Армении – TUMO – Фотосессия – </w:t>
      </w:r>
      <w:proofErr w:type="spellStart"/>
      <w:r w:rsidRPr="008A7C56">
        <w:rPr>
          <w:rFonts w:ascii="Times New Roman" w:hAnsi="Times New Roman" w:cs="Times New Roman"/>
          <w:color w:val="333333"/>
          <w:shd w:val="clear" w:color="auto" w:fill="FFFFFF"/>
        </w:rPr>
        <w:t>Гарни</w:t>
      </w:r>
      <w:proofErr w:type="spellEnd"/>
      <w:r w:rsidRPr="008A7C56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8A7C56">
        <w:rPr>
          <w:rFonts w:ascii="Times New Roman" w:hAnsi="Times New Roman" w:cs="Times New Roman"/>
          <w:color w:val="333333"/>
          <w:shd w:val="clear" w:color="auto" w:fill="FFFFFF"/>
        </w:rPr>
        <w:t>Гегард</w:t>
      </w:r>
      <w:proofErr w:type="spellEnd"/>
      <w:r w:rsidRPr="008A7C56">
        <w:rPr>
          <w:rFonts w:ascii="Times New Roman" w:hAnsi="Times New Roman" w:cs="Times New Roman"/>
          <w:color w:val="333333"/>
          <w:shd w:val="clear" w:color="auto" w:fill="FFFFFF"/>
        </w:rPr>
        <w:t xml:space="preserve"> – Севан – Ереван.</w:t>
      </w:r>
    </w:p>
    <w:tbl>
      <w:tblPr>
        <w:tblStyle w:val="a3"/>
        <w:tblW w:w="10202" w:type="dxa"/>
        <w:tblInd w:w="-709" w:type="dxa"/>
        <w:tblLook w:val="04A0" w:firstRow="1" w:lastRow="0" w:firstColumn="1" w:lastColumn="0" w:noHBand="0" w:noVBand="1"/>
      </w:tblPr>
      <w:tblGrid>
        <w:gridCol w:w="5240"/>
        <w:gridCol w:w="4962"/>
      </w:tblGrid>
      <w:tr w:rsidR="00CF5E6B" w:rsidTr="00CF5E6B">
        <w:tc>
          <w:tcPr>
            <w:tcW w:w="5240" w:type="dxa"/>
          </w:tcPr>
          <w:p w:rsidR="00CF5E6B" w:rsidRDefault="00CF5E6B" w:rsidP="00CF5E6B">
            <w:r>
              <w:t>в стоимость программы включено:</w:t>
            </w:r>
          </w:p>
        </w:tc>
        <w:tc>
          <w:tcPr>
            <w:tcW w:w="4962" w:type="dxa"/>
          </w:tcPr>
          <w:p w:rsidR="00CF5E6B" w:rsidRDefault="00CF5E6B" w:rsidP="00CF5E6B">
            <w:r>
              <w:t>в стоимость программы не включено:</w:t>
            </w:r>
          </w:p>
        </w:tc>
      </w:tr>
      <w:tr w:rsidR="00CF5E6B" w:rsidTr="00CF5E6B">
        <w:tc>
          <w:tcPr>
            <w:tcW w:w="5240" w:type="dxa"/>
          </w:tcPr>
          <w:p w:rsidR="00CF5E6B" w:rsidRPr="00CF5E6B" w:rsidRDefault="00CF5E6B" w:rsidP="00CF5E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Трансферы Аэропорт – Гостиница – Аэропорт</w:t>
            </w:r>
          </w:p>
          <w:p w:rsidR="00CF5E6B" w:rsidRPr="00CF5E6B" w:rsidRDefault="00CF5E6B" w:rsidP="00CF5E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Проживание в гостинице</w:t>
            </w:r>
          </w:p>
          <w:p w:rsidR="00CF5E6B" w:rsidRPr="00CF5E6B" w:rsidRDefault="00CF5E6B" w:rsidP="00CF5E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Услуги экскурсовода</w:t>
            </w:r>
          </w:p>
          <w:p w:rsidR="00CF5E6B" w:rsidRPr="00CF5E6B" w:rsidRDefault="00CF5E6B" w:rsidP="00CF5E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Завтраки, 3 обеда во время экскурсий</w:t>
            </w:r>
          </w:p>
          <w:p w:rsidR="00CF5E6B" w:rsidRPr="00CF5E6B" w:rsidRDefault="00CF5E6B" w:rsidP="00CF5E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Фотосессия в национальных костюмах</w:t>
            </w:r>
          </w:p>
          <w:p w:rsidR="00CF5E6B" w:rsidRPr="00CF5E6B" w:rsidRDefault="00CF5E6B" w:rsidP="00CF5E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 входные билеты и мастер-классы для школьников</w:t>
            </w:r>
          </w:p>
          <w:p w:rsidR="00CF5E6B" w:rsidRPr="00CF5E6B" w:rsidRDefault="00CF5E6B" w:rsidP="00CF5E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</w:t>
            </w:r>
            <w:r w:rsidR="00F42AF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ение Центра креативных технологи</w:t>
            </w:r>
            <w:r w:rsidRPr="00CF5E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й TUMO</w:t>
            </w:r>
          </w:p>
          <w:p w:rsidR="00CF5E6B" w:rsidRDefault="00CF5E6B" w:rsidP="00CF5E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Комфортабельный транспорт во время экскурсий.</w:t>
            </w:r>
          </w:p>
          <w:p w:rsidR="008A7C56" w:rsidRPr="00CF5E6B" w:rsidRDefault="008A7C56" w:rsidP="008A7C56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Для школьных групп:</w:t>
            </w:r>
          </w:p>
          <w:p w:rsidR="00CF5E6B" w:rsidRPr="00F42AF9" w:rsidRDefault="00CF5E6B" w:rsidP="00CF5E6B">
            <w:pPr>
              <w:rPr>
                <w:rFonts w:ascii="Times New Roman" w:hAnsi="Times New Roman" w:cs="Times New Roman"/>
              </w:rPr>
            </w:pPr>
            <w:r w:rsidRPr="00F42AF9">
              <w:rPr>
                <w:rStyle w:val="a4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ГР</w:t>
            </w:r>
            <w:r w:rsidR="00F42AF9" w:rsidRPr="00F42AF9">
              <w:rPr>
                <w:rStyle w:val="a4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УППА 15 школьников + 2 преподавателя.</w:t>
            </w:r>
          </w:p>
        </w:tc>
        <w:tc>
          <w:tcPr>
            <w:tcW w:w="4962" w:type="dxa"/>
          </w:tcPr>
          <w:p w:rsidR="00CF5E6B" w:rsidRPr="00D71ADC" w:rsidRDefault="00CF5E6B" w:rsidP="00CF5E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1ADC">
              <w:rPr>
                <w:rFonts w:ascii="Times New Roman" w:hAnsi="Times New Roman" w:cs="Times New Roman"/>
              </w:rPr>
              <w:t>Авиаперелет Ростов-на-Дону-Ереван-Ростов-на-Дону</w:t>
            </w:r>
            <w:r w:rsidR="00105A86">
              <w:rPr>
                <w:rFonts w:ascii="Times New Roman" w:hAnsi="Times New Roman" w:cs="Times New Roman"/>
              </w:rPr>
              <w:t xml:space="preserve"> (стоимость авиаперелета уточнять в агентстве)</w:t>
            </w:r>
          </w:p>
          <w:p w:rsidR="00CF5E6B" w:rsidRPr="008A7C56" w:rsidRDefault="00CF5E6B" w:rsidP="00CF5E6B">
            <w:pPr>
              <w:pStyle w:val="a5"/>
              <w:numPr>
                <w:ilvl w:val="0"/>
                <w:numId w:val="2"/>
              </w:numPr>
            </w:pPr>
            <w:r w:rsidRPr="00D71ADC">
              <w:rPr>
                <w:rFonts w:ascii="Times New Roman" w:hAnsi="Times New Roman" w:cs="Times New Roman"/>
              </w:rPr>
              <w:t>Питание, не входящее в программу тура.</w:t>
            </w:r>
          </w:p>
          <w:p w:rsidR="008A7C56" w:rsidRPr="008A7C56" w:rsidRDefault="008A7C56" w:rsidP="00CF5E6B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>Личные расходы</w:t>
            </w:r>
          </w:p>
          <w:p w:rsidR="008A7C56" w:rsidRDefault="008A7C56" w:rsidP="008A7C56"/>
          <w:p w:rsidR="008A7C56" w:rsidRPr="008A7C56" w:rsidRDefault="008A7C56" w:rsidP="008A7C56">
            <w:pPr>
              <w:rPr>
                <w:rFonts w:ascii="Times New Roman" w:hAnsi="Times New Roman" w:cs="Times New Roman"/>
              </w:rPr>
            </w:pPr>
            <w:r w:rsidRPr="008A7C56">
              <w:rPr>
                <w:rFonts w:ascii="Times New Roman" w:hAnsi="Times New Roman" w:cs="Times New Roman"/>
              </w:rPr>
              <w:t>Внимание время московское отстает от ереванского на 1 час.</w:t>
            </w:r>
          </w:p>
          <w:p w:rsidR="008A7C56" w:rsidRDefault="008A7C56" w:rsidP="008A7C56"/>
        </w:tc>
      </w:tr>
    </w:tbl>
    <w:p w:rsidR="00CF5E6B" w:rsidRDefault="00CF5E6B" w:rsidP="00CF5E6B">
      <w:pPr>
        <w:ind w:left="-709"/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B3F88">
        <w:rPr>
          <w:rStyle w:val="a6"/>
          <w:rFonts w:ascii="Times New Roman" w:hAnsi="Times New Roman" w:cs="Times New Roman"/>
          <w:color w:val="333333"/>
          <w:shd w:val="clear" w:color="auto" w:fill="FFFFFF"/>
        </w:rPr>
        <w:t xml:space="preserve">За эти несколько дней школьников ждет разнообразная культурная и развлекательная программа по стране, известной миру своим богатым историческим наследием, древней культурой, памятниками архитектуры и христианскими традициями. Мы подобрали для детей школьного возраста все самое сокровенное, что можно увидеть в Армении. Им </w:t>
      </w:r>
      <w:proofErr w:type="spellStart"/>
      <w:r w:rsidRPr="008B3F88">
        <w:rPr>
          <w:rStyle w:val="a6"/>
          <w:rFonts w:ascii="Times New Roman" w:hAnsi="Times New Roman" w:cs="Times New Roman"/>
          <w:color w:val="333333"/>
          <w:shd w:val="clear" w:color="auto" w:fill="FFFFFF"/>
        </w:rPr>
        <w:t>предоставится</w:t>
      </w:r>
      <w:proofErr w:type="spellEnd"/>
      <w:r w:rsidRPr="008B3F88">
        <w:rPr>
          <w:rStyle w:val="a6"/>
          <w:rFonts w:ascii="Times New Roman" w:hAnsi="Times New Roman" w:cs="Times New Roman"/>
          <w:color w:val="333333"/>
          <w:shd w:val="clear" w:color="auto" w:fill="FFFFFF"/>
        </w:rPr>
        <w:t xml:space="preserve"> возможность ознакомиться с историей и традициями этой древнейшей стр</w:t>
      </w:r>
      <w:r w:rsidR="008A7C56">
        <w:rPr>
          <w:rStyle w:val="a6"/>
          <w:rFonts w:ascii="Times New Roman" w:hAnsi="Times New Roman" w:cs="Times New Roman"/>
          <w:color w:val="333333"/>
          <w:shd w:val="clear" w:color="auto" w:fill="FFFFFF"/>
        </w:rPr>
        <w:t>аны, посетить сакральные места,</w:t>
      </w:r>
      <w:r w:rsidRPr="008B3F88">
        <w:rPr>
          <w:rStyle w:val="a6"/>
          <w:rFonts w:ascii="Times New Roman" w:hAnsi="Times New Roman" w:cs="Times New Roman"/>
          <w:color w:val="333333"/>
          <w:shd w:val="clear" w:color="auto" w:fill="FFFFFF"/>
        </w:rPr>
        <w:t xml:space="preserve"> насладиться красотой горных вершин, а так же поучаствовать в фотосессии с национальными костюмами и посетить</w:t>
      </w:r>
      <w:r w:rsidRPr="008B3F88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B3F88">
        <w:rPr>
          <w:rStyle w:val="a6"/>
          <w:rFonts w:ascii="Times New Roman" w:hAnsi="Times New Roman" w:cs="Times New Roman"/>
          <w:color w:val="333333"/>
          <w:shd w:val="clear" w:color="auto" w:fill="FFFFFF"/>
        </w:rPr>
        <w:t xml:space="preserve">Детский центр креативных технологий </w:t>
      </w:r>
      <w:proofErr w:type="gramStart"/>
      <w:r w:rsidRPr="008B3F88">
        <w:rPr>
          <w:rStyle w:val="a6"/>
          <w:rFonts w:ascii="Times New Roman" w:hAnsi="Times New Roman" w:cs="Times New Roman"/>
          <w:color w:val="333333"/>
          <w:shd w:val="clear" w:color="auto" w:fill="FFFFFF"/>
        </w:rPr>
        <w:t>TUMO</w:t>
      </w:r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 .</w:t>
      </w:r>
      <w:proofErr w:type="gramEnd"/>
    </w:p>
    <w:p w:rsidR="00F64447" w:rsidRPr="00F64447" w:rsidRDefault="00F64447" w:rsidP="00CF5E6B">
      <w:pPr>
        <w:ind w:left="-709"/>
        <w:rPr>
          <w:rStyle w:val="a6"/>
          <w:rFonts w:ascii="Arial" w:hAnsi="Arial" w:cs="Arial"/>
          <w:i w:val="0"/>
          <w:color w:val="333333"/>
          <w:sz w:val="21"/>
          <w:szCs w:val="21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333333"/>
          <w:shd w:val="clear" w:color="auto" w:fill="FFFFFF"/>
        </w:rPr>
        <w:t xml:space="preserve">Стоимость тура </w:t>
      </w:r>
      <w:proofErr w:type="gramStart"/>
      <w:r>
        <w:rPr>
          <w:rStyle w:val="a6"/>
          <w:rFonts w:ascii="Times New Roman" w:hAnsi="Times New Roman" w:cs="Times New Roman"/>
          <w:i w:val="0"/>
          <w:color w:val="333333"/>
          <w:shd w:val="clear" w:color="auto" w:fill="FFFFFF"/>
        </w:rPr>
        <w:t>в на</w:t>
      </w:r>
      <w:proofErr w:type="gramEnd"/>
      <w:r>
        <w:rPr>
          <w:rStyle w:val="a6"/>
          <w:rFonts w:ascii="Times New Roman" w:hAnsi="Times New Roman" w:cs="Times New Roman"/>
          <w:i w:val="0"/>
          <w:color w:val="333333"/>
          <w:shd w:val="clear" w:color="auto" w:fill="FFFFFF"/>
        </w:rPr>
        <w:t xml:space="preserve"> 1 человека без авиаперелета.</w:t>
      </w:r>
    </w:p>
    <w:tbl>
      <w:tblPr>
        <w:tblStyle w:val="a3"/>
        <w:tblW w:w="10202" w:type="dxa"/>
        <w:tblInd w:w="-709" w:type="dxa"/>
        <w:tblLook w:val="04A0" w:firstRow="1" w:lastRow="0" w:firstColumn="1" w:lastColumn="0" w:noHBand="0" w:noVBand="1"/>
      </w:tblPr>
      <w:tblGrid>
        <w:gridCol w:w="4815"/>
        <w:gridCol w:w="2552"/>
        <w:gridCol w:w="2835"/>
      </w:tblGrid>
      <w:tr w:rsidR="00D71ADC" w:rsidTr="00D71ADC">
        <w:trPr>
          <w:trHeight w:val="407"/>
        </w:trPr>
        <w:tc>
          <w:tcPr>
            <w:tcW w:w="4815" w:type="dxa"/>
          </w:tcPr>
          <w:p w:rsidR="00D71ADC" w:rsidRPr="008A7C56" w:rsidRDefault="00D71ADC" w:rsidP="00CF5E6B">
            <w:pPr>
              <w:rPr>
                <w:rStyle w:val="a6"/>
                <w:rFonts w:ascii="Times New Roman" w:hAnsi="Times New Roman" w:cs="Times New Roman"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i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A7C56">
              <w:rPr>
                <w:rStyle w:val="a6"/>
                <w:rFonts w:ascii="Times New Roman" w:hAnsi="Times New Roman" w:cs="Times New Roman"/>
                <w:i w:val="0"/>
                <w:color w:val="333333"/>
                <w:sz w:val="21"/>
                <w:szCs w:val="21"/>
                <w:shd w:val="clear" w:color="auto" w:fill="FFFFFF"/>
              </w:rPr>
              <w:t>отели</w:t>
            </w:r>
          </w:p>
        </w:tc>
        <w:tc>
          <w:tcPr>
            <w:tcW w:w="2552" w:type="dxa"/>
          </w:tcPr>
          <w:p w:rsidR="00D71ADC" w:rsidRPr="008A7C56" w:rsidRDefault="00D71ADC" w:rsidP="00CF5E6B">
            <w:pPr>
              <w:rPr>
                <w:rStyle w:val="a6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</w:pPr>
            <w:r w:rsidRPr="00D71ADC">
              <w:rPr>
                <w:rStyle w:val="a6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цена за</w:t>
            </w:r>
            <w:r w:rsidR="008A7C56">
              <w:rPr>
                <w:rStyle w:val="a6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 2-х местный</w:t>
            </w:r>
            <w:r w:rsidRPr="00D71ADC">
              <w:rPr>
                <w:rStyle w:val="a6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 номер в </w:t>
            </w:r>
            <w:r w:rsidRPr="008A7C56">
              <w:rPr>
                <w:rStyle w:val="a6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$</w:t>
            </w:r>
          </w:p>
        </w:tc>
        <w:tc>
          <w:tcPr>
            <w:tcW w:w="2835" w:type="dxa"/>
          </w:tcPr>
          <w:p w:rsidR="00D71ADC" w:rsidRPr="00D71ADC" w:rsidRDefault="008A7C56" w:rsidP="00CF5E6B">
            <w:pPr>
              <w:rPr>
                <w:rStyle w:val="a6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 цена за 2-х местный </w:t>
            </w:r>
            <w:proofErr w:type="gramStart"/>
            <w:r>
              <w:rPr>
                <w:rStyle w:val="a6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номер </w:t>
            </w:r>
            <w:r w:rsidR="00D71ADC" w:rsidRPr="00D71ADC">
              <w:rPr>
                <w:rStyle w:val="a6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 в</w:t>
            </w:r>
            <w:proofErr w:type="gramEnd"/>
            <w:r w:rsidR="00D71ADC" w:rsidRPr="00D71ADC">
              <w:rPr>
                <w:rStyle w:val="a6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 рублях</w:t>
            </w:r>
          </w:p>
        </w:tc>
      </w:tr>
      <w:tr w:rsidR="00D71ADC" w:rsidTr="00D71ADC">
        <w:tc>
          <w:tcPr>
            <w:tcW w:w="4815" w:type="dxa"/>
          </w:tcPr>
          <w:p w:rsidR="00D71ADC" w:rsidRPr="00D71ADC" w:rsidRDefault="00D71ADC" w:rsidP="00D71ADC">
            <w:pPr>
              <w:rPr>
                <w:rFonts w:ascii="Times New Roman" w:hAnsi="Times New Roman" w:cs="Times New Roman"/>
              </w:rPr>
            </w:pPr>
            <w:proofErr w:type="spellStart"/>
            <w:r w:rsidRPr="00D71ADC">
              <w:rPr>
                <w:rFonts w:ascii="Times New Roman" w:hAnsi="Times New Roman" w:cs="Times New Roman"/>
              </w:rPr>
              <w:t>Shirak</w:t>
            </w:r>
            <w:proofErr w:type="spellEnd"/>
            <w:r w:rsidRPr="00D71ADC">
              <w:rPr>
                <w:rFonts w:ascii="Times New Roman" w:hAnsi="Times New Roman" w:cs="Times New Roman"/>
              </w:rPr>
              <w:t xml:space="preserve"> номера </w:t>
            </w:r>
            <w:proofErr w:type="spellStart"/>
            <w:r w:rsidRPr="00D71ADC">
              <w:rPr>
                <w:rFonts w:ascii="Times New Roman" w:hAnsi="Times New Roman" w:cs="Times New Roman"/>
              </w:rPr>
              <w:t>Suite</w:t>
            </w:r>
            <w:proofErr w:type="spellEnd"/>
            <w:r w:rsidRPr="00D71ADC">
              <w:rPr>
                <w:rFonts w:ascii="Times New Roman" w:hAnsi="Times New Roman" w:cs="Times New Roman"/>
              </w:rPr>
              <w:t>***</w:t>
            </w:r>
          </w:p>
          <w:p w:rsidR="00D71ADC" w:rsidRPr="00D71ADC" w:rsidRDefault="00D71ADC" w:rsidP="00D71ADC">
            <w:pPr>
              <w:rPr>
                <w:rFonts w:ascii="Times New Roman" w:hAnsi="Times New Roman" w:cs="Times New Roman"/>
              </w:rPr>
            </w:pPr>
            <w:r w:rsidRPr="00D71ADC">
              <w:rPr>
                <w:rFonts w:ascii="Times New Roman" w:hAnsi="Times New Roman" w:cs="Times New Roman"/>
              </w:rPr>
              <w:t>/центр города/</w:t>
            </w:r>
          </w:p>
        </w:tc>
        <w:tc>
          <w:tcPr>
            <w:tcW w:w="2552" w:type="dxa"/>
          </w:tcPr>
          <w:p w:rsidR="00D71ADC" w:rsidRPr="00D71ADC" w:rsidRDefault="00F42AF9" w:rsidP="00D71ADC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z w:val="21"/>
                <w:szCs w:val="21"/>
                <w:shd w:val="clear" w:color="auto" w:fill="FFFFFF"/>
                <w:lang w:val="en-US"/>
              </w:rPr>
              <w:t>155</w:t>
            </w:r>
            <w:r w:rsidR="00D71ADC" w:rsidRPr="00D71ADC"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$</w:t>
            </w:r>
          </w:p>
        </w:tc>
        <w:tc>
          <w:tcPr>
            <w:tcW w:w="2835" w:type="dxa"/>
          </w:tcPr>
          <w:p w:rsidR="008A7C56" w:rsidRDefault="008A7C56" w:rsidP="00E32897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  <w:lang w:val="en-US"/>
              </w:rPr>
            </w:pPr>
          </w:p>
          <w:p w:rsidR="00D71ADC" w:rsidRPr="00E32897" w:rsidRDefault="00F42AF9" w:rsidP="00E32897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  <w:lang w:val="en-US"/>
              </w:rPr>
              <w:t>от</w:t>
            </w:r>
            <w:proofErr w:type="gramEnd"/>
            <w:r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  <w:lang w:val="en-US"/>
              </w:rPr>
              <w:t xml:space="preserve"> 124</w:t>
            </w:r>
            <w:r w:rsidR="00E32897" w:rsidRPr="00E32897"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  <w:lang w:val="en-US"/>
              </w:rPr>
              <w:t>00</w:t>
            </w:r>
            <w:r w:rsidR="00E32897" w:rsidRPr="00E32897"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  <w:t xml:space="preserve"> руб.</w:t>
            </w:r>
          </w:p>
        </w:tc>
      </w:tr>
      <w:tr w:rsidR="00D71ADC" w:rsidTr="00D71ADC">
        <w:tc>
          <w:tcPr>
            <w:tcW w:w="4815" w:type="dxa"/>
          </w:tcPr>
          <w:p w:rsidR="00D71ADC" w:rsidRPr="00D71ADC" w:rsidRDefault="00D71ADC" w:rsidP="00D71AD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D71ADC">
              <w:rPr>
                <w:rStyle w:val="a4"/>
                <w:color w:val="333333"/>
                <w:sz w:val="21"/>
                <w:szCs w:val="21"/>
              </w:rPr>
              <w:t>Nare</w:t>
            </w:r>
            <w:proofErr w:type="spellEnd"/>
            <w:r w:rsidRPr="00D71ADC">
              <w:rPr>
                <w:rStyle w:val="a4"/>
                <w:color w:val="333333"/>
                <w:sz w:val="21"/>
                <w:szCs w:val="21"/>
              </w:rPr>
              <w:t>***</w:t>
            </w:r>
          </w:p>
          <w:p w:rsidR="00D71ADC" w:rsidRPr="00D71ADC" w:rsidRDefault="00D71ADC" w:rsidP="00D71AD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71ADC">
              <w:rPr>
                <w:rStyle w:val="a4"/>
                <w:color w:val="333333"/>
                <w:sz w:val="21"/>
                <w:szCs w:val="21"/>
              </w:rPr>
              <w:t>/</w:t>
            </w:r>
            <w:r w:rsidRPr="00D71ADC">
              <w:rPr>
                <w:rStyle w:val="a4"/>
                <w:b w:val="0"/>
                <w:color w:val="333333"/>
                <w:sz w:val="21"/>
                <w:szCs w:val="21"/>
              </w:rPr>
              <w:t>не центр города/</w:t>
            </w:r>
          </w:p>
        </w:tc>
        <w:tc>
          <w:tcPr>
            <w:tcW w:w="2552" w:type="dxa"/>
          </w:tcPr>
          <w:p w:rsidR="00D71ADC" w:rsidRPr="00D71ADC" w:rsidRDefault="00D71ADC" w:rsidP="00D71ADC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z w:val="21"/>
                <w:szCs w:val="21"/>
                <w:shd w:val="clear" w:color="auto" w:fill="FFFFFF"/>
              </w:rPr>
            </w:pPr>
          </w:p>
          <w:p w:rsidR="00D71ADC" w:rsidRPr="00D71ADC" w:rsidRDefault="00F42AF9" w:rsidP="00D71ADC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z w:val="21"/>
                <w:szCs w:val="21"/>
                <w:shd w:val="clear" w:color="auto" w:fill="FFFFFF"/>
                <w:lang w:val="en-US"/>
              </w:rPr>
              <w:t>158</w:t>
            </w:r>
            <w:r w:rsidR="00D71ADC" w:rsidRPr="00D71ADC"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z w:val="21"/>
                <w:szCs w:val="21"/>
                <w:shd w:val="clear" w:color="auto" w:fill="FFFFFF"/>
                <w:lang w:val="en-US"/>
              </w:rPr>
              <w:t>$</w:t>
            </w:r>
          </w:p>
        </w:tc>
        <w:tc>
          <w:tcPr>
            <w:tcW w:w="2835" w:type="dxa"/>
          </w:tcPr>
          <w:p w:rsidR="008A7C56" w:rsidRDefault="008A7C56" w:rsidP="00E32897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</w:pPr>
          </w:p>
          <w:p w:rsidR="00D71ADC" w:rsidRPr="00E32897" w:rsidRDefault="00F42AF9" w:rsidP="00E32897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  <w:t>от 1246</w:t>
            </w:r>
            <w:r w:rsidR="00E32897" w:rsidRPr="00E32897"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  <w:t>0 руб.</w:t>
            </w:r>
          </w:p>
        </w:tc>
      </w:tr>
      <w:tr w:rsidR="00D71ADC" w:rsidRPr="00D71ADC" w:rsidTr="00D71ADC">
        <w:tc>
          <w:tcPr>
            <w:tcW w:w="4815" w:type="dxa"/>
          </w:tcPr>
          <w:p w:rsidR="00D71ADC" w:rsidRPr="008A7C56" w:rsidRDefault="00D71ADC" w:rsidP="00D71ADC">
            <w:pPr>
              <w:rPr>
                <w:rFonts w:ascii="Times New Roman" w:hAnsi="Times New Roman" w:cs="Times New Roman"/>
                <w:lang w:val="en-US"/>
              </w:rPr>
            </w:pPr>
            <w:r w:rsidRPr="008A7C56">
              <w:rPr>
                <w:rFonts w:ascii="Times New Roman" w:hAnsi="Times New Roman" w:cs="Times New Roman"/>
                <w:lang w:val="en-US"/>
              </w:rPr>
              <w:t>Ani Central Inn***</w:t>
            </w:r>
          </w:p>
          <w:p w:rsidR="00D71ADC" w:rsidRPr="00D71ADC" w:rsidRDefault="00D71ADC" w:rsidP="00D71ADC">
            <w:pPr>
              <w:rPr>
                <w:rFonts w:ascii="Times New Roman" w:hAnsi="Times New Roman" w:cs="Times New Roman"/>
                <w:lang w:val="en-US"/>
              </w:rPr>
            </w:pPr>
            <w:r w:rsidRPr="008A7C56">
              <w:rPr>
                <w:rFonts w:ascii="Times New Roman" w:hAnsi="Times New Roman" w:cs="Times New Roman"/>
                <w:lang w:val="en-US"/>
              </w:rPr>
              <w:t>/</w:t>
            </w:r>
            <w:r w:rsidRPr="00D71ADC">
              <w:rPr>
                <w:rFonts w:ascii="Times New Roman" w:hAnsi="Times New Roman" w:cs="Times New Roman"/>
              </w:rPr>
              <w:t>центр</w:t>
            </w:r>
            <w:r w:rsidRPr="008A7C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1ADC">
              <w:rPr>
                <w:rFonts w:ascii="Times New Roman" w:hAnsi="Times New Roman" w:cs="Times New Roman"/>
              </w:rPr>
              <w:t>города</w:t>
            </w:r>
            <w:r w:rsidRPr="008A7C5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2552" w:type="dxa"/>
          </w:tcPr>
          <w:p w:rsidR="00D71ADC" w:rsidRPr="00D71ADC" w:rsidRDefault="00D71ADC" w:rsidP="00D71ADC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D71ADC" w:rsidRPr="00D71ADC" w:rsidRDefault="00F42AF9" w:rsidP="00D71ADC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z w:val="21"/>
                <w:szCs w:val="21"/>
                <w:shd w:val="clear" w:color="auto" w:fill="FFFFFF"/>
                <w:lang w:val="en-US"/>
              </w:rPr>
              <w:t>164</w:t>
            </w:r>
            <w:r w:rsidR="00D71ADC" w:rsidRPr="00D71ADC"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z w:val="21"/>
                <w:szCs w:val="21"/>
                <w:shd w:val="clear" w:color="auto" w:fill="FFFFFF"/>
                <w:lang w:val="en-US"/>
              </w:rPr>
              <w:t>$</w:t>
            </w:r>
          </w:p>
        </w:tc>
        <w:tc>
          <w:tcPr>
            <w:tcW w:w="2835" w:type="dxa"/>
          </w:tcPr>
          <w:p w:rsidR="008A7C56" w:rsidRDefault="008A7C56" w:rsidP="00E32897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</w:pPr>
          </w:p>
          <w:p w:rsidR="00D71ADC" w:rsidRPr="00E32897" w:rsidRDefault="00F42AF9" w:rsidP="00E32897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  <w:t>от 1312</w:t>
            </w:r>
            <w:r w:rsidR="00E32897" w:rsidRPr="00E32897"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  <w:t>0 руб.</w:t>
            </w:r>
          </w:p>
        </w:tc>
      </w:tr>
      <w:tr w:rsidR="00D71ADC" w:rsidRPr="00D71ADC" w:rsidTr="00D71ADC">
        <w:tc>
          <w:tcPr>
            <w:tcW w:w="4815" w:type="dxa"/>
          </w:tcPr>
          <w:p w:rsidR="00D71ADC" w:rsidRPr="00D71ADC" w:rsidRDefault="00D71ADC" w:rsidP="00D71AD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D71ADC">
              <w:rPr>
                <w:rStyle w:val="a4"/>
                <w:color w:val="333333"/>
                <w:sz w:val="21"/>
                <w:szCs w:val="21"/>
              </w:rPr>
              <w:t>Ani</w:t>
            </w:r>
            <w:proofErr w:type="spellEnd"/>
            <w:r w:rsidRPr="00D71ADC">
              <w:rPr>
                <w:rStyle w:val="a4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71ADC">
              <w:rPr>
                <w:rStyle w:val="a4"/>
                <w:color w:val="333333"/>
                <w:sz w:val="21"/>
                <w:szCs w:val="21"/>
              </w:rPr>
              <w:t>Grand</w:t>
            </w:r>
            <w:proofErr w:type="spellEnd"/>
            <w:r w:rsidRPr="00D71ADC">
              <w:rPr>
                <w:rStyle w:val="a4"/>
                <w:color w:val="333333"/>
                <w:sz w:val="21"/>
                <w:szCs w:val="21"/>
              </w:rPr>
              <w:t>****</w:t>
            </w:r>
          </w:p>
          <w:p w:rsidR="00D71ADC" w:rsidRPr="00D71ADC" w:rsidRDefault="00D71ADC" w:rsidP="00D71AD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71ADC">
              <w:rPr>
                <w:rStyle w:val="a4"/>
                <w:color w:val="333333"/>
                <w:sz w:val="21"/>
                <w:szCs w:val="21"/>
              </w:rPr>
              <w:t>/</w:t>
            </w:r>
            <w:r w:rsidRPr="00D71ADC">
              <w:rPr>
                <w:rStyle w:val="a4"/>
                <w:b w:val="0"/>
                <w:color w:val="333333"/>
                <w:sz w:val="21"/>
                <w:szCs w:val="21"/>
              </w:rPr>
              <w:t>центр города/</w:t>
            </w:r>
          </w:p>
        </w:tc>
        <w:tc>
          <w:tcPr>
            <w:tcW w:w="2552" w:type="dxa"/>
          </w:tcPr>
          <w:p w:rsidR="00D71ADC" w:rsidRPr="00D71ADC" w:rsidRDefault="00D71ADC" w:rsidP="00D71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1ADC" w:rsidRPr="00D71ADC" w:rsidRDefault="00F42AF9" w:rsidP="00D71A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188</w:t>
            </w:r>
            <w:r w:rsidR="00D71ADC" w:rsidRPr="00D71ADC">
              <w:rPr>
                <w:rFonts w:ascii="Times New Roman" w:hAnsi="Times New Roman" w:cs="Times New Roman"/>
                <w:b/>
                <w:lang w:val="en-US"/>
              </w:rPr>
              <w:t>$</w:t>
            </w:r>
          </w:p>
        </w:tc>
        <w:tc>
          <w:tcPr>
            <w:tcW w:w="2835" w:type="dxa"/>
          </w:tcPr>
          <w:p w:rsidR="008A7C56" w:rsidRDefault="008A7C56" w:rsidP="00E32897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</w:pPr>
          </w:p>
          <w:p w:rsidR="00D71ADC" w:rsidRPr="00E32897" w:rsidRDefault="00F42AF9" w:rsidP="00E32897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  <w:t>от 150</w:t>
            </w:r>
            <w:r w:rsidR="00E32897" w:rsidRPr="00E32897">
              <w:rPr>
                <w:rStyle w:val="a6"/>
                <w:rFonts w:ascii="Times New Roman" w:hAnsi="Times New Roman" w:cs="Times New Roman"/>
                <w:b/>
                <w:i w:val="0"/>
                <w:color w:val="333333"/>
                <w:shd w:val="clear" w:color="auto" w:fill="FFFFFF"/>
              </w:rPr>
              <w:t>00 руб.</w:t>
            </w:r>
          </w:p>
        </w:tc>
        <w:bookmarkStart w:id="0" w:name="_GoBack"/>
        <w:bookmarkEnd w:id="0"/>
      </w:tr>
    </w:tbl>
    <w:p w:rsidR="00D71ADC" w:rsidRPr="00E32897" w:rsidRDefault="00E32897" w:rsidP="00CF5E6B">
      <w:pPr>
        <w:ind w:left="-709"/>
        <w:rPr>
          <w:rStyle w:val="a6"/>
          <w:rFonts w:ascii="Times New Roman" w:hAnsi="Times New Roman" w:cs="Times New Roman"/>
          <w:b/>
          <w:i w:val="0"/>
          <w:color w:val="333333"/>
          <w:sz w:val="21"/>
          <w:szCs w:val="21"/>
          <w:shd w:val="clear" w:color="auto" w:fill="FFFFFF"/>
        </w:rPr>
      </w:pPr>
      <w:r w:rsidRPr="00E32897">
        <w:rPr>
          <w:rStyle w:val="a6"/>
          <w:rFonts w:ascii="Times New Roman" w:hAnsi="Times New Roman" w:cs="Times New Roman"/>
          <w:b/>
          <w:i w:val="0"/>
          <w:color w:val="333333"/>
          <w:sz w:val="21"/>
          <w:szCs w:val="21"/>
          <w:shd w:val="clear" w:color="auto" w:fill="FFFFFF"/>
        </w:rPr>
        <w:t>Внимание! Стоимость в рублях может изменяться в зависимости от курса валюты.</w:t>
      </w:r>
    </w:p>
    <w:p w:rsidR="00D71ADC" w:rsidRPr="00F64447" w:rsidRDefault="00F64447" w:rsidP="00CF5E6B">
      <w:pPr>
        <w:ind w:left="-709"/>
        <w:rPr>
          <w:rStyle w:val="a6"/>
          <w:rFonts w:ascii="Times New Roman" w:hAnsi="Times New Roman" w:cs="Times New Roman"/>
          <w:b/>
          <w:i w:val="0"/>
          <w:color w:val="333333"/>
          <w:shd w:val="clear" w:color="auto" w:fill="FFFFFF"/>
        </w:rPr>
      </w:pPr>
      <w:r w:rsidRPr="00F64447">
        <w:rPr>
          <w:rStyle w:val="a6"/>
          <w:rFonts w:ascii="Times New Roman" w:hAnsi="Times New Roman" w:cs="Times New Roman"/>
          <w:b/>
          <w:i w:val="0"/>
          <w:color w:val="333333"/>
          <w:shd w:val="clear" w:color="auto" w:fill="FFFFFF"/>
        </w:rPr>
        <w:t>Программа тура:</w:t>
      </w:r>
    </w:p>
    <w:tbl>
      <w:tblPr>
        <w:tblStyle w:val="a3"/>
        <w:tblW w:w="10202" w:type="dxa"/>
        <w:tblInd w:w="-709" w:type="dxa"/>
        <w:tblLook w:val="04A0" w:firstRow="1" w:lastRow="0" w:firstColumn="1" w:lastColumn="0" w:noHBand="0" w:noVBand="1"/>
      </w:tblPr>
      <w:tblGrid>
        <w:gridCol w:w="1413"/>
        <w:gridCol w:w="8789"/>
      </w:tblGrid>
      <w:tr w:rsidR="00CF5E6B" w:rsidTr="00CF5E6B">
        <w:tc>
          <w:tcPr>
            <w:tcW w:w="1413" w:type="dxa"/>
          </w:tcPr>
          <w:p w:rsidR="00CF5E6B" w:rsidRDefault="008B3F88" w:rsidP="00C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789" w:type="dxa"/>
          </w:tcPr>
          <w:p w:rsidR="00CF5E6B" w:rsidRPr="008B3F88" w:rsidRDefault="00CF5E6B" w:rsidP="008B3F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Вылет из Ростова-на-Дону в </w:t>
            </w:r>
            <w:r w:rsidR="00F42A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</w:t>
            </w:r>
            <w:proofErr w:type="gramStart"/>
            <w:r w:rsidR="00F42A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8B3F88"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  <w:r w:rsid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F42A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или</w:t>
            </w:r>
            <w:proofErr w:type="gramEnd"/>
            <w:r w:rsidR="00F42A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(12-35 </w:t>
            </w:r>
            <w:r w:rsid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(время местное)</w:t>
            </w:r>
          </w:p>
          <w:p w:rsidR="00CF5E6B" w:rsidRPr="00CF5E6B" w:rsidRDefault="00F42AF9" w:rsidP="008B3F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Время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пути  1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час 30 минут</w:t>
            </w:r>
          </w:p>
          <w:p w:rsidR="00CF5E6B" w:rsidRPr="00CF5E6B" w:rsidRDefault="008B3F88" w:rsidP="008B3F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Встреча в аэропорту.</w:t>
            </w:r>
          </w:p>
          <w:p w:rsidR="00CF5E6B" w:rsidRPr="00CF5E6B" w:rsidRDefault="00CF5E6B" w:rsidP="008B3F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Трансфер в гостиницу.</w:t>
            </w:r>
          </w:p>
          <w:p w:rsidR="00CF5E6B" w:rsidRPr="00CF5E6B" w:rsidRDefault="00CF5E6B" w:rsidP="008B3F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Обед</w:t>
            </w:r>
          </w:p>
          <w:p w:rsidR="00CF5E6B" w:rsidRPr="00CF5E6B" w:rsidRDefault="00CF5E6B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Панорамный обзор города на автомобиле -  пр. Маштоца; Театральная площадь, Мэрия города Ереван, </w:t>
            </w:r>
            <w:proofErr w:type="gramStart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Спортивно</w:t>
            </w:r>
            <w:proofErr w:type="gramEnd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концертный комплекс; резиденция президента РА; Парламент; Привокзальная площадь, Площадь Франции с памятником известного французского скульптора Родена. Остановка у Ереванского Каскада и пешая прогулка по музею под открытым небом, где расположен </w:t>
            </w:r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центр искусств </w:t>
            </w:r>
            <w:proofErr w:type="spellStart"/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Гафесчяна</w:t>
            </w:r>
            <w:proofErr w:type="spellEnd"/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,</w:t>
            </w: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который также называют музеем под открытым небом. В коллекции Музея работы таких знаменитых деятелей искусств, как Фернандо </w:t>
            </w:r>
            <w:proofErr w:type="spellStart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Ботеро</w:t>
            </w:r>
            <w:proofErr w:type="spellEnd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Аршил</w:t>
            </w:r>
            <w:proofErr w:type="spellEnd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Горки, Дженнифер </w:t>
            </w:r>
            <w:proofErr w:type="spellStart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Бартлетт</w:t>
            </w:r>
            <w:proofErr w:type="spellEnd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Линн</w:t>
            </w:r>
            <w:proofErr w:type="spellEnd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Чадвик</w:t>
            </w:r>
            <w:proofErr w:type="spellEnd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Барри </w:t>
            </w:r>
            <w:proofErr w:type="spellStart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Фланаган</w:t>
            </w:r>
            <w:proofErr w:type="spellEnd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другие.</w:t>
            </w:r>
          </w:p>
          <w:p w:rsidR="00CF5E6B" w:rsidRPr="00CF5E6B" w:rsidRDefault="00CF5E6B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Продолжение прогулки от Каскада к </w:t>
            </w:r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Театральной площади</w:t>
            </w: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где туристы увидят </w:t>
            </w:r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здание Оперы и Балета</w:t>
            </w: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и известное </w:t>
            </w:r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Лебединое озеро</w:t>
            </w: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рядом с которым гордо “играет” на рояле </w:t>
            </w:r>
            <w:proofErr w:type="spellStart"/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Арно</w:t>
            </w:r>
            <w:proofErr w:type="spellEnd"/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Бабаджанян</w:t>
            </w:r>
            <w:proofErr w:type="spellEnd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Прогулка по </w:t>
            </w:r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Северному проспекту</w:t>
            </w: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к Площади Республики, где в летнее время можно насладиться шоу </w:t>
            </w:r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поющих фонтанов.</w:t>
            </w:r>
          </w:p>
          <w:p w:rsidR="00CF5E6B" w:rsidRPr="00CF5E6B" w:rsidRDefault="00CF5E6B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Обзорный тур по Еревану завершится посещением </w:t>
            </w:r>
            <w:proofErr w:type="spellStart"/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Цицернакаберда</w:t>
            </w:r>
            <w:proofErr w:type="spellEnd"/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Мемориала памяти жертв геноцида Армян в 1915 году Османской империей. </w:t>
            </w:r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  <w:p w:rsidR="00CF5E6B" w:rsidRPr="00CF5E6B" w:rsidRDefault="00CF5E6B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дороге – посещение </w:t>
            </w:r>
            <w:r w:rsidRPr="00CF5E6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Детской картинной галереи</w:t>
            </w: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где выставлены работы армянских детей, учеников Центра Эстетического развития Еревана. </w:t>
            </w:r>
          </w:p>
          <w:p w:rsidR="00CF5E6B" w:rsidRDefault="00CF5E6B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F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Ночь в Ереване.</w:t>
            </w:r>
          </w:p>
        </w:tc>
      </w:tr>
      <w:tr w:rsidR="00CF5E6B" w:rsidTr="00CF5E6B">
        <w:tc>
          <w:tcPr>
            <w:tcW w:w="1413" w:type="dxa"/>
          </w:tcPr>
          <w:p w:rsidR="00CF5E6B" w:rsidRDefault="008B3F88" w:rsidP="00C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8789" w:type="dxa"/>
          </w:tcPr>
          <w:p w:rsidR="008B3F88" w:rsidRPr="008B3F88" w:rsidRDefault="008B3F88" w:rsidP="008B3F88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Музей Истории Армении - Детский центр креативных технологий TUMO - Фотосессия в Армянских национальных костюмах “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тараз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”</w:t>
            </w:r>
          </w:p>
          <w:p w:rsidR="008B3F88" w:rsidRPr="008B3F88" w:rsidRDefault="008B3F88" w:rsidP="008B3F88">
            <w:pPr>
              <w:shd w:val="clear" w:color="auto" w:fill="FFFFFF"/>
              <w:spacing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 в отеле</w:t>
            </w:r>
          </w:p>
          <w:p w:rsidR="008B3F88" w:rsidRPr="008B3F88" w:rsidRDefault="008B3F88" w:rsidP="008B3F8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8B3F88">
              <w:rPr>
                <w:rStyle w:val="a4"/>
                <w:color w:val="333333"/>
                <w:sz w:val="22"/>
                <w:szCs w:val="22"/>
              </w:rPr>
              <w:t>Национальный исторический музей Армении</w:t>
            </w:r>
            <w:r w:rsidRPr="008B3F88">
              <w:rPr>
                <w:color w:val="333333"/>
                <w:sz w:val="22"/>
                <w:szCs w:val="22"/>
              </w:rPr>
              <w:t> - главный исторический музей, расположенный в городе Ереван на площади Республики. Экспозиция музея разделена на несколько отделов: археологический, этнографический, отдел нумизматики, отдел исторической архитектуры, и отдел новой и новейшей истории Армении. В музее представлены предметы материальной культуры, обнаруженные на территории Армении и относящиеся к периодам, начиная с каменного века до конца </w:t>
            </w:r>
            <w:r w:rsidRPr="008B3F88">
              <w:rPr>
                <w:color w:val="333333"/>
                <w:sz w:val="22"/>
                <w:szCs w:val="22"/>
                <w:lang w:val="en-US"/>
              </w:rPr>
              <w:t>XIX</w:t>
            </w:r>
            <w:r w:rsidRPr="008B3F88">
              <w:rPr>
                <w:color w:val="333333"/>
                <w:sz w:val="22"/>
                <w:szCs w:val="22"/>
              </w:rPr>
              <w:t> века. </w:t>
            </w:r>
            <w:r w:rsidRPr="008B3F88">
              <w:rPr>
                <w:color w:val="333333"/>
                <w:sz w:val="22"/>
                <w:szCs w:val="22"/>
              </w:rPr>
              <w:br/>
              <w:t>Тур по </w:t>
            </w:r>
            <w:r w:rsidRPr="008B3F88">
              <w:rPr>
                <w:rStyle w:val="a4"/>
                <w:color w:val="333333"/>
                <w:sz w:val="22"/>
                <w:szCs w:val="22"/>
              </w:rPr>
              <w:t>Детскому центру креативных технологий </w:t>
            </w:r>
            <w:r w:rsidRPr="008B3F88">
              <w:rPr>
                <w:rStyle w:val="a4"/>
                <w:color w:val="333333"/>
                <w:sz w:val="22"/>
                <w:szCs w:val="22"/>
                <w:lang w:val="en-US"/>
              </w:rPr>
              <w:t>TUMO</w:t>
            </w:r>
            <w:r w:rsidRPr="008B3F88">
              <w:rPr>
                <w:rStyle w:val="a4"/>
                <w:color w:val="333333"/>
                <w:sz w:val="22"/>
                <w:szCs w:val="22"/>
              </w:rPr>
              <w:t> </w:t>
            </w:r>
            <w:r w:rsidRPr="008B3F88">
              <w:rPr>
                <w:color w:val="333333"/>
                <w:sz w:val="22"/>
                <w:szCs w:val="22"/>
              </w:rPr>
              <w:t>– это уникальный образовательный центр, не имеющий аналогов в регионе.  Образовательная программа школы имеет 4 основных направления - разработка </w:t>
            </w:r>
            <w:r w:rsidRPr="008B3F88">
              <w:rPr>
                <w:color w:val="333333"/>
                <w:sz w:val="22"/>
                <w:szCs w:val="22"/>
                <w:lang w:val="en-US"/>
              </w:rPr>
              <w:t>web</w:t>
            </w:r>
            <w:r w:rsidRPr="008B3F88">
              <w:rPr>
                <w:color w:val="333333"/>
                <w:sz w:val="22"/>
                <w:szCs w:val="22"/>
              </w:rPr>
              <w:t>-дизайна, компьютерных игр, цифровые медиа и анимация. Такой список не случаен - выбраны перспективные области, навыки работы в которых позволят ребятам, находясь в Армении, работать на любую точку мира. Не только по образовательной системе, но и по дизайну, центр создан так, что своими современными решениями и логике напоминает офис </w:t>
            </w:r>
            <w:r w:rsidRPr="008B3F88">
              <w:rPr>
                <w:color w:val="333333"/>
                <w:sz w:val="22"/>
                <w:szCs w:val="22"/>
                <w:lang w:val="en-US"/>
              </w:rPr>
              <w:t>Google</w:t>
            </w:r>
            <w:r w:rsidRPr="008B3F88">
              <w:rPr>
                <w:color w:val="333333"/>
                <w:sz w:val="22"/>
                <w:szCs w:val="22"/>
              </w:rPr>
              <w:t>. Один из основоположников </w:t>
            </w:r>
            <w:r w:rsidRPr="008B3F88">
              <w:rPr>
                <w:color w:val="333333"/>
                <w:sz w:val="22"/>
                <w:szCs w:val="22"/>
                <w:lang w:val="en-US"/>
              </w:rPr>
              <w:t>TUMO</w:t>
            </w:r>
            <w:r w:rsidRPr="008B3F88">
              <w:rPr>
                <w:color w:val="333333"/>
                <w:sz w:val="22"/>
                <w:szCs w:val="22"/>
              </w:rPr>
              <w:t> – генеральный продюсер знаменитой студии </w:t>
            </w:r>
            <w:r w:rsidRPr="008B3F88">
              <w:rPr>
                <w:color w:val="333333"/>
                <w:sz w:val="22"/>
                <w:szCs w:val="22"/>
                <w:lang w:val="en-US"/>
              </w:rPr>
              <w:t>PIXAR</w:t>
            </w:r>
            <w:r w:rsidRPr="008B3F88">
              <w:rPr>
                <w:color w:val="333333"/>
                <w:sz w:val="22"/>
                <w:szCs w:val="22"/>
              </w:rPr>
              <w:t>.</w:t>
            </w:r>
          </w:p>
          <w:p w:rsidR="008B3F88" w:rsidRPr="008B3F88" w:rsidRDefault="008B3F88" w:rsidP="008B3F8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8B3F88">
              <w:rPr>
                <w:b/>
                <w:bCs/>
                <w:color w:val="333333"/>
                <w:sz w:val="22"/>
                <w:szCs w:val="22"/>
              </w:rPr>
              <w:t>Обед</w:t>
            </w:r>
          </w:p>
          <w:p w:rsidR="008B3F88" w:rsidRPr="008B3F88" w:rsidRDefault="008B3F88" w:rsidP="008B3F8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8B3F88">
              <w:rPr>
                <w:rStyle w:val="a4"/>
                <w:color w:val="333333"/>
                <w:sz w:val="22"/>
                <w:szCs w:val="22"/>
              </w:rPr>
              <w:t>Фотосессия в Армянских национальных костюмах “</w:t>
            </w:r>
            <w:proofErr w:type="spellStart"/>
            <w:r w:rsidRPr="008B3F88">
              <w:rPr>
                <w:rStyle w:val="a4"/>
                <w:color w:val="333333"/>
                <w:sz w:val="22"/>
                <w:szCs w:val="22"/>
              </w:rPr>
              <w:t>тараз</w:t>
            </w:r>
            <w:proofErr w:type="spellEnd"/>
            <w:r w:rsidRPr="008B3F88">
              <w:rPr>
                <w:rStyle w:val="a4"/>
                <w:color w:val="333333"/>
                <w:sz w:val="22"/>
                <w:szCs w:val="22"/>
              </w:rPr>
              <w:t>” и фото на память.</w:t>
            </w:r>
            <w:r w:rsidRPr="008B3F88">
              <w:rPr>
                <w:color w:val="333333"/>
                <w:sz w:val="22"/>
                <w:szCs w:val="22"/>
              </w:rPr>
              <w:t>  </w:t>
            </w:r>
          </w:p>
          <w:p w:rsidR="00CF5E6B" w:rsidRPr="008B3F88" w:rsidRDefault="008B3F88" w:rsidP="008B3F8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8B3F88">
              <w:rPr>
                <w:color w:val="333333"/>
                <w:sz w:val="22"/>
                <w:szCs w:val="22"/>
              </w:rPr>
              <w:t> Ночь в Ереване.</w:t>
            </w:r>
          </w:p>
        </w:tc>
      </w:tr>
      <w:tr w:rsidR="00CF5E6B" w:rsidTr="00CF5E6B">
        <w:tc>
          <w:tcPr>
            <w:tcW w:w="1413" w:type="dxa"/>
          </w:tcPr>
          <w:p w:rsidR="00CF5E6B" w:rsidRDefault="008B3F88" w:rsidP="00C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789" w:type="dxa"/>
          </w:tcPr>
          <w:p w:rsidR="008B3F88" w:rsidRPr="008B3F88" w:rsidRDefault="008B3F88" w:rsidP="008B3F88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Арка Чаренца - 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Гарни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– 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Гегард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</w:p>
          <w:p w:rsidR="008B3F88" w:rsidRPr="008B3F88" w:rsidRDefault="008B3F88" w:rsidP="008B3F88">
            <w:pPr>
              <w:shd w:val="clear" w:color="auto" w:fill="FFFFFF"/>
              <w:spacing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 в отеле</w:t>
            </w:r>
          </w:p>
          <w:p w:rsidR="008B3F88" w:rsidRPr="008B3F88" w:rsidRDefault="008B3F88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Арка Чаренца</w:t>
            </w: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- излюбленное место туристов, откуда открывается потрясающий вид на священную гору Арарат, а издали виднеется город Ереван. Арка названа в честь великого армянского поэта 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Егише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Чаренца, который любил приходить на это место и наслаждаться красотой армянских просторов. Посетив это место, Вы воодушевитесь неимоверной красотой Армении, а </w:t>
            </w:r>
            <w:proofErr w:type="gramStart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так же</w:t>
            </w:r>
            <w:proofErr w:type="gram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сможете сделать потрясающий снимок на память.</w:t>
            </w:r>
          </w:p>
          <w:p w:rsidR="008B3F88" w:rsidRPr="008B3F88" w:rsidRDefault="008B3F88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Посещение языческого храма Солнца (1 в. н. э.) в селении 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Гарни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Азат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двух сторон. Ущелье примечательно своими изумительными склонами, известными под названием «Симфония камней».</w:t>
            </w:r>
          </w:p>
          <w:p w:rsidR="008B3F88" w:rsidRPr="008B3F88" w:rsidRDefault="008B3F88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В селении 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Гарни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мы к тому же заедем в гости к местным жителям, чтобы </w:t>
            </w:r>
            <w:proofErr w:type="gramStart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увидеть</w:t>
            </w:r>
            <w:proofErr w:type="gram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как пекут настоящий армянский лаваш в 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тондыре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И, конечно же, мы не уйдем оттуда, не попробовав горячий, свежевыпеченный хлеб.</w:t>
            </w:r>
          </w:p>
          <w:p w:rsidR="008B3F88" w:rsidRPr="008B3F88" w:rsidRDefault="008B3F88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Посещение пещерного храма </w:t>
            </w:r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Св. 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Гегард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Гохт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Гегард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занесен в списки Всемирного наследия ЮНЕСКО (лист 2000).</w:t>
            </w:r>
          </w:p>
          <w:p w:rsidR="008B3F88" w:rsidRPr="008B3F88" w:rsidRDefault="008B3F88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8B3F88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Обед</w:t>
            </w:r>
          </w:p>
          <w:p w:rsidR="008B3F88" w:rsidRPr="008B3F88" w:rsidRDefault="008B3F88" w:rsidP="008B3F88">
            <w:pPr>
              <w:shd w:val="clear" w:color="auto" w:fill="FFFFFF"/>
              <w:spacing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proofErr w:type="gramStart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Экскурсия  на</w:t>
            </w:r>
            <w:proofErr w:type="gram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озеро Севан</w:t>
            </w: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которое по праву считается жемчужиной Армении, второе крупнейшее высокогорное озеро Евразии. Тут мы также поднимемся на вершину </w:t>
            </w:r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полуострова “Ахтамар”</w:t>
            </w: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осмотрим</w:t>
            </w:r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Севанский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монастырь</w:t>
            </w: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(9 в.).</w:t>
            </w:r>
          </w:p>
          <w:p w:rsidR="008B3F88" w:rsidRPr="008B3F88" w:rsidRDefault="008B3F88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      </w:r>
          </w:p>
          <w:p w:rsidR="008B3F88" w:rsidRPr="008B3F88" w:rsidRDefault="008B3F88" w:rsidP="008B3F8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 О происхождении названия «Севан» существуют несколько легенд. Но самая распространенная из них это то, что когда-то </w:t>
            </w:r>
            <w:proofErr w:type="spellStart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ванские</w:t>
            </w:r>
            <w:proofErr w:type="spellEnd"/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</w:t>
            </w:r>
          </w:p>
          <w:p w:rsidR="00CF5E6B" w:rsidRPr="008B3F88" w:rsidRDefault="008B3F88" w:rsidP="008B3F8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3F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Возвращение в Ереван. Ночь в Ереване.</w:t>
            </w:r>
          </w:p>
        </w:tc>
      </w:tr>
      <w:tr w:rsidR="00CF5E6B" w:rsidTr="00CF5E6B">
        <w:tc>
          <w:tcPr>
            <w:tcW w:w="1413" w:type="dxa"/>
          </w:tcPr>
          <w:p w:rsidR="00CF5E6B" w:rsidRDefault="008B3F88" w:rsidP="00C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воскресенье</w:t>
            </w:r>
          </w:p>
        </w:tc>
        <w:tc>
          <w:tcPr>
            <w:tcW w:w="8789" w:type="dxa"/>
          </w:tcPr>
          <w:p w:rsidR="00CF5E6B" w:rsidRPr="00D71ADC" w:rsidRDefault="008B3F88" w:rsidP="00CF5E6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71A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Трансфер в Аэропорт и счастливое возвращение домой!</w:t>
            </w:r>
          </w:p>
          <w:p w:rsidR="008B3F88" w:rsidRPr="00D71ADC" w:rsidRDefault="008B3F88" w:rsidP="00CF5E6B">
            <w:pPr>
              <w:rPr>
                <w:rFonts w:ascii="Times New Roman" w:hAnsi="Times New Roman" w:cs="Times New Roman"/>
              </w:rPr>
            </w:pPr>
            <w:r w:rsidRPr="00D71ADC">
              <w:rPr>
                <w:rFonts w:ascii="Times New Roman" w:hAnsi="Times New Roman" w:cs="Times New Roman"/>
              </w:rPr>
              <w:t>Вылет в 9-20 (время местное), прибытие в Ростов-на-Дону в 9-55 (время местное)</w:t>
            </w:r>
          </w:p>
        </w:tc>
      </w:tr>
    </w:tbl>
    <w:p w:rsidR="00CF5E6B" w:rsidRDefault="00CF5E6B" w:rsidP="00CF5E6B">
      <w:pPr>
        <w:ind w:left="-709"/>
        <w:rPr>
          <w:rFonts w:ascii="Times New Roman" w:hAnsi="Times New Roman" w:cs="Times New Roman"/>
        </w:rPr>
      </w:pPr>
    </w:p>
    <w:p w:rsidR="00E32897" w:rsidRDefault="00E32897" w:rsidP="00CF5E6B">
      <w:pPr>
        <w:ind w:left="-709"/>
        <w:rPr>
          <w:rFonts w:ascii="Times New Roman" w:hAnsi="Times New Roman" w:cs="Times New Roman"/>
        </w:rPr>
      </w:pPr>
    </w:p>
    <w:p w:rsidR="008A7C56" w:rsidRPr="007F266A" w:rsidRDefault="008A7C56" w:rsidP="008A7C56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7F266A">
        <w:rPr>
          <w:rFonts w:ascii="Times New Roman" w:hAnsi="Times New Roman" w:cs="Times New Roman"/>
          <w:b/>
        </w:rPr>
        <w:t xml:space="preserve">Менеджер: Денис 9863)244-15-63; 244-13-63; 269-88-89 </w:t>
      </w:r>
      <w:r w:rsidRPr="007F266A">
        <w:rPr>
          <w:rFonts w:ascii="Times New Roman" w:hAnsi="Times New Roman" w:cs="Times New Roman"/>
          <w:b/>
          <w:lang w:val="en-US"/>
        </w:rPr>
        <w:t>E</w:t>
      </w:r>
      <w:r w:rsidRPr="007F266A">
        <w:rPr>
          <w:rFonts w:ascii="Times New Roman" w:hAnsi="Times New Roman" w:cs="Times New Roman"/>
          <w:b/>
        </w:rPr>
        <w:t>-</w:t>
      </w:r>
      <w:r w:rsidRPr="007F266A">
        <w:rPr>
          <w:rFonts w:ascii="Times New Roman" w:hAnsi="Times New Roman" w:cs="Times New Roman"/>
          <w:b/>
          <w:lang w:val="en-US"/>
        </w:rPr>
        <w:t>mail</w:t>
      </w:r>
      <w:r w:rsidRPr="007F266A">
        <w:rPr>
          <w:rFonts w:ascii="Times New Roman" w:hAnsi="Times New Roman" w:cs="Times New Roman"/>
          <w:b/>
        </w:rPr>
        <w:t xml:space="preserve">: </w:t>
      </w:r>
      <w:hyperlink r:id="rId5" w:history="1">
        <w:r w:rsidRPr="00F17F04">
          <w:rPr>
            <w:rStyle w:val="a8"/>
            <w:rFonts w:ascii="Times New Roman" w:hAnsi="Times New Roman" w:cs="Times New Roman"/>
            <w:b/>
            <w:lang w:val="en-US"/>
          </w:rPr>
          <w:t>radugarus</w:t>
        </w:r>
        <w:r w:rsidRPr="00F17F04">
          <w:rPr>
            <w:rStyle w:val="a8"/>
            <w:rFonts w:ascii="Times New Roman" w:hAnsi="Times New Roman" w:cs="Times New Roman"/>
            <w:b/>
          </w:rPr>
          <w:t>@</w:t>
        </w:r>
        <w:r w:rsidRPr="00F17F04">
          <w:rPr>
            <w:rStyle w:val="a8"/>
            <w:rFonts w:ascii="Times New Roman" w:hAnsi="Times New Roman" w:cs="Times New Roman"/>
            <w:b/>
            <w:lang w:val="en-US"/>
          </w:rPr>
          <w:t>aaanet</w:t>
        </w:r>
        <w:r w:rsidRPr="00F17F04">
          <w:rPr>
            <w:rStyle w:val="a8"/>
            <w:rFonts w:ascii="Times New Roman" w:hAnsi="Times New Roman" w:cs="Times New Roman"/>
            <w:b/>
          </w:rPr>
          <w:t>.</w:t>
        </w:r>
        <w:proofErr w:type="spellStart"/>
        <w:r w:rsidRPr="00F17F04">
          <w:rPr>
            <w:rStyle w:val="a8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8A7C56" w:rsidRPr="007F266A" w:rsidRDefault="008A7C56" w:rsidP="008A7C56">
      <w:pPr>
        <w:spacing w:after="0" w:line="240" w:lineRule="atLeast"/>
        <w:ind w:left="-709"/>
        <w:rPr>
          <w:rFonts w:ascii="Times New Roman" w:hAnsi="Times New Roman" w:cs="Times New Roman"/>
          <w:b/>
          <w:lang w:val="en-US"/>
        </w:rPr>
      </w:pPr>
      <w:r w:rsidRPr="00A644C6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>Дарья</w:t>
      </w:r>
      <w:r w:rsidRPr="007F266A">
        <w:rPr>
          <w:rFonts w:ascii="Times New Roman" w:hAnsi="Times New Roman" w:cs="Times New Roman"/>
          <w:b/>
          <w:lang w:val="en-US"/>
        </w:rPr>
        <w:t xml:space="preserve"> (863)222-15-63; 244-13-63; 269-88-89 </w:t>
      </w:r>
      <w:r>
        <w:rPr>
          <w:rFonts w:ascii="Times New Roman" w:hAnsi="Times New Roman" w:cs="Times New Roman"/>
          <w:b/>
          <w:lang w:val="en-US"/>
        </w:rPr>
        <w:t>E-mail: radugaavto@aaanet.ru</w:t>
      </w:r>
    </w:p>
    <w:p w:rsidR="00E32897" w:rsidRPr="008A7C56" w:rsidRDefault="00E32897" w:rsidP="00CF5E6B">
      <w:pPr>
        <w:ind w:left="-709"/>
        <w:rPr>
          <w:rFonts w:ascii="Times New Roman" w:hAnsi="Times New Roman" w:cs="Times New Roman"/>
          <w:lang w:val="en-US"/>
        </w:rPr>
      </w:pPr>
    </w:p>
    <w:sectPr w:rsidR="00E32897" w:rsidRPr="008A7C56" w:rsidSect="00CF5E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C2CC3"/>
    <w:multiLevelType w:val="hybridMultilevel"/>
    <w:tmpl w:val="017C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4C7C"/>
    <w:multiLevelType w:val="multilevel"/>
    <w:tmpl w:val="DA6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6B"/>
    <w:rsid w:val="00105A86"/>
    <w:rsid w:val="008A7C56"/>
    <w:rsid w:val="008B3F88"/>
    <w:rsid w:val="009B4FD0"/>
    <w:rsid w:val="00A2586D"/>
    <w:rsid w:val="00CF5E6B"/>
    <w:rsid w:val="00D71ADC"/>
    <w:rsid w:val="00E32897"/>
    <w:rsid w:val="00F42AF9"/>
    <w:rsid w:val="00F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71DAA-D40F-44FF-98AB-75800DC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5E6B"/>
    <w:rPr>
      <w:b/>
      <w:bCs/>
    </w:rPr>
  </w:style>
  <w:style w:type="paragraph" w:styleId="a5">
    <w:name w:val="List Paragraph"/>
    <w:basedOn w:val="a"/>
    <w:uiPriority w:val="34"/>
    <w:qFormat/>
    <w:rsid w:val="00CF5E6B"/>
    <w:pPr>
      <w:ind w:left="720"/>
      <w:contextualSpacing/>
    </w:pPr>
  </w:style>
  <w:style w:type="character" w:styleId="a6">
    <w:name w:val="Emphasis"/>
    <w:basedOn w:val="a0"/>
    <w:uiPriority w:val="20"/>
    <w:qFormat/>
    <w:rsid w:val="00CF5E6B"/>
    <w:rPr>
      <w:i/>
      <w:iCs/>
    </w:rPr>
  </w:style>
  <w:style w:type="paragraph" w:styleId="a7">
    <w:name w:val="Normal (Web)"/>
    <w:basedOn w:val="a"/>
    <w:uiPriority w:val="99"/>
    <w:unhideWhenUsed/>
    <w:rsid w:val="008B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A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rus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2021-05-24T09:24:00Z</dcterms:created>
  <dcterms:modified xsi:type="dcterms:W3CDTF">2021-09-02T08:16:00Z</dcterms:modified>
</cp:coreProperties>
</file>