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C2" w:rsidRDefault="00B57BC2" w:rsidP="00B57BC2">
      <w:pPr>
        <w:jc w:val="center"/>
        <w:rPr>
          <w:b/>
        </w:rPr>
      </w:pPr>
      <w:r>
        <w:rPr>
          <w:b/>
          <w:sz w:val="36"/>
          <w:szCs w:val="36"/>
        </w:rPr>
        <w:t xml:space="preserve">ОСЕННИЕ </w:t>
      </w:r>
      <w:r w:rsidRPr="00844B0D">
        <w:rPr>
          <w:b/>
          <w:sz w:val="36"/>
          <w:szCs w:val="36"/>
        </w:rPr>
        <w:t>КАНИКУЛЫ НА КАВКАЗЕ!</w:t>
      </w:r>
    </w:p>
    <w:p w:rsidR="00B57BC2" w:rsidRPr="00B57BC2" w:rsidRDefault="00B57BC2" w:rsidP="00B57BC2">
      <w:pPr>
        <w:jc w:val="center"/>
        <w:rPr>
          <w:b/>
        </w:rPr>
      </w:pPr>
    </w:p>
    <w:p w:rsidR="00B57BC2" w:rsidRDefault="00B57BC2" w:rsidP="00B57BC2">
      <w:pPr>
        <w:jc w:val="center"/>
        <w:rPr>
          <w:b/>
        </w:rPr>
      </w:pPr>
      <w:r>
        <w:rPr>
          <w:b/>
        </w:rPr>
        <w:t>Ростов-на-Дону-Пятигорск-Железноводск-Домбай (</w:t>
      </w:r>
      <w:proofErr w:type="spellStart"/>
      <w:r>
        <w:rPr>
          <w:b/>
        </w:rPr>
        <w:t>Приэльбрусье</w:t>
      </w:r>
      <w:proofErr w:type="spellEnd"/>
      <w:r>
        <w:rPr>
          <w:b/>
        </w:rPr>
        <w:t>)-Кисловодск-Медовые водопады.</w:t>
      </w:r>
    </w:p>
    <w:p w:rsidR="00B57BC2" w:rsidRPr="00B57BC2" w:rsidRDefault="00B57BC2" w:rsidP="00B57BC2">
      <w:pPr>
        <w:jc w:val="center"/>
        <w:rPr>
          <w:b/>
        </w:rPr>
      </w:pPr>
    </w:p>
    <w:p w:rsidR="00B57BC2" w:rsidRDefault="00B57BC2" w:rsidP="00B57BC2">
      <w:pPr>
        <w:jc w:val="center"/>
        <w:rPr>
          <w:b/>
        </w:rPr>
      </w:pPr>
      <w:r>
        <w:rPr>
          <w:b/>
        </w:rPr>
        <w:t>3 дня/2ночи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4955"/>
      </w:tblGrid>
      <w:tr w:rsidR="00B57BC2" w:rsidTr="00B57BC2">
        <w:tc>
          <w:tcPr>
            <w:tcW w:w="5246" w:type="dxa"/>
          </w:tcPr>
          <w:p w:rsidR="00B57BC2" w:rsidRPr="00B57BC2" w:rsidRDefault="00B57BC2" w:rsidP="00B57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стоимость тура включено:</w:t>
            </w:r>
          </w:p>
        </w:tc>
        <w:tc>
          <w:tcPr>
            <w:tcW w:w="4955" w:type="dxa"/>
          </w:tcPr>
          <w:p w:rsidR="00B57BC2" w:rsidRPr="00B57BC2" w:rsidRDefault="00B57BC2" w:rsidP="00B57BC2">
            <w:pPr>
              <w:jc w:val="center"/>
              <w:rPr>
                <w:b/>
                <w:sz w:val="22"/>
                <w:szCs w:val="22"/>
              </w:rPr>
            </w:pPr>
            <w:r w:rsidRPr="00B57BC2">
              <w:rPr>
                <w:b/>
                <w:sz w:val="22"/>
                <w:szCs w:val="22"/>
              </w:rPr>
              <w:t>В стоимость тура не включено:</w:t>
            </w:r>
          </w:p>
        </w:tc>
      </w:tr>
      <w:tr w:rsidR="00B57BC2" w:rsidTr="00B57BC2">
        <w:tc>
          <w:tcPr>
            <w:tcW w:w="5246" w:type="dxa"/>
          </w:tcPr>
          <w:p w:rsid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7BC2">
              <w:rPr>
                <w:sz w:val="22"/>
                <w:szCs w:val="22"/>
              </w:rPr>
              <w:t>Проживани</w:t>
            </w:r>
            <w:r>
              <w:rPr>
                <w:sz w:val="22"/>
                <w:szCs w:val="22"/>
              </w:rPr>
              <w:t>е в отеле выбранной категории (</w:t>
            </w:r>
            <w:r w:rsidRPr="00B57BC2">
              <w:rPr>
                <w:sz w:val="22"/>
                <w:szCs w:val="22"/>
              </w:rPr>
              <w:t>2 ночи/3 ночи)</w:t>
            </w:r>
          </w:p>
          <w:p w:rsid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Питание: 2 завтрака, 2 ужина</w:t>
            </w:r>
          </w:p>
          <w:p w:rsidR="00B57BC2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 3 дня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 ж/д вокзал-отель-ж/д вокзал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Обзорные экскурсии по Пятигорску, Железноводску, Кисловодску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Домбай (</w:t>
            </w:r>
            <w:proofErr w:type="spellStart"/>
            <w:r>
              <w:rPr>
                <w:sz w:val="22"/>
                <w:szCs w:val="22"/>
              </w:rPr>
              <w:t>Приэльбрусье</w:t>
            </w:r>
            <w:proofErr w:type="spellEnd"/>
            <w:r>
              <w:rPr>
                <w:sz w:val="22"/>
                <w:szCs w:val="22"/>
              </w:rPr>
              <w:t>)- на выбор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медовые водопады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курортному парку в Кисловодске.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экскурсоводов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группы преподавателем</w:t>
            </w:r>
          </w:p>
          <w:p w:rsidR="004D3395" w:rsidRPr="00B57BC2" w:rsidRDefault="004D3395" w:rsidP="00B57BC2">
            <w:pPr>
              <w:pStyle w:val="a9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в </w:t>
            </w:r>
            <w:proofErr w:type="spellStart"/>
            <w:r>
              <w:rPr>
                <w:sz w:val="22"/>
                <w:szCs w:val="22"/>
              </w:rPr>
              <w:t>Роспотребнадзоре</w:t>
            </w:r>
            <w:proofErr w:type="spellEnd"/>
          </w:p>
        </w:tc>
        <w:tc>
          <w:tcPr>
            <w:tcW w:w="4955" w:type="dxa"/>
          </w:tcPr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ж/д билеты Ростов-Пятигорск; Кисловодск-Ростов</w:t>
            </w:r>
          </w:p>
          <w:p w:rsidR="004D3395" w:rsidRDefault="004D3395" w:rsidP="00B57BC2">
            <w:pPr>
              <w:pStyle w:val="a9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питание, не входящее в состав программы тура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57BC2">
              <w:rPr>
                <w:bCs/>
                <w:sz w:val="20"/>
                <w:szCs w:val="20"/>
              </w:rPr>
              <w:t xml:space="preserve">курортный сбор – 50 </w:t>
            </w:r>
            <w:proofErr w:type="spellStart"/>
            <w:r w:rsidRPr="00B57BC2">
              <w:rPr>
                <w:bCs/>
                <w:sz w:val="20"/>
                <w:szCs w:val="20"/>
              </w:rPr>
              <w:t>руб..в</w:t>
            </w:r>
            <w:proofErr w:type="spellEnd"/>
            <w:r w:rsidRPr="00B57BC2">
              <w:rPr>
                <w:bCs/>
                <w:sz w:val="20"/>
                <w:szCs w:val="20"/>
              </w:rPr>
              <w:t xml:space="preserve"> день (оплачивается в гостинице при заселении</w:t>
            </w:r>
            <w:r w:rsidR="00B2289F">
              <w:rPr>
                <w:bCs/>
                <w:sz w:val="20"/>
                <w:szCs w:val="20"/>
              </w:rPr>
              <w:t xml:space="preserve"> лицами старше 18 лет</w:t>
            </w:r>
            <w:bookmarkStart w:id="0" w:name="_GoBack"/>
            <w:bookmarkEnd w:id="0"/>
            <w:r w:rsidRPr="00B57BC2">
              <w:rPr>
                <w:bCs/>
                <w:sz w:val="20"/>
                <w:szCs w:val="20"/>
              </w:rPr>
              <w:t>)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музей М.Ю. Лермонтова: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дет. – только домик 100 руб. (150 руб. по всему музею)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канатная дорога на г. Машук – 360 руб./чел.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 xml:space="preserve">канатные дороги в Домбае – 1600 руб./чел./все очереди, 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700 руб./чел./до панорамной площадки</w:t>
            </w:r>
          </w:p>
          <w:p w:rsid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 xml:space="preserve">канатные дороги в </w:t>
            </w:r>
            <w:proofErr w:type="spellStart"/>
            <w:r w:rsidRPr="00B57BC2">
              <w:rPr>
                <w:sz w:val="20"/>
                <w:szCs w:val="20"/>
              </w:rPr>
              <w:t>Приэльбрусье</w:t>
            </w:r>
            <w:proofErr w:type="spellEnd"/>
            <w:r w:rsidRPr="00B57BC2">
              <w:rPr>
                <w:sz w:val="20"/>
                <w:szCs w:val="20"/>
              </w:rPr>
              <w:t xml:space="preserve"> – 1000 руб./чел./на г. </w:t>
            </w:r>
            <w:proofErr w:type="spellStart"/>
            <w:r w:rsidRPr="00B57BC2">
              <w:rPr>
                <w:sz w:val="20"/>
                <w:szCs w:val="20"/>
              </w:rPr>
              <w:t>Чегет</w:t>
            </w:r>
            <w:proofErr w:type="spellEnd"/>
            <w:r w:rsidRPr="00B57BC2">
              <w:rPr>
                <w:sz w:val="20"/>
                <w:szCs w:val="20"/>
              </w:rPr>
              <w:t xml:space="preserve">, 1650 руб./чел./на </w:t>
            </w:r>
          </w:p>
          <w:p w:rsidR="00B57BC2" w:rsidRPr="00B57BC2" w:rsidRDefault="00B57BC2" w:rsidP="008A044E">
            <w:pPr>
              <w:pStyle w:val="a9"/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г. Эльбрус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 xml:space="preserve">курортный сбор в </w:t>
            </w:r>
            <w:proofErr w:type="spellStart"/>
            <w:r w:rsidRPr="00B57BC2">
              <w:rPr>
                <w:sz w:val="20"/>
                <w:szCs w:val="20"/>
              </w:rPr>
              <w:t>Приэльбрусье</w:t>
            </w:r>
            <w:proofErr w:type="spellEnd"/>
            <w:r w:rsidRPr="00B57BC2">
              <w:rPr>
                <w:sz w:val="20"/>
                <w:szCs w:val="20"/>
              </w:rPr>
              <w:t xml:space="preserve"> – 50 руб./чел.</w:t>
            </w:r>
          </w:p>
          <w:p w:rsidR="00B57BC2" w:rsidRPr="00B57BC2" w:rsidRDefault="00B57BC2" w:rsidP="00B57BC2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BC2">
              <w:rPr>
                <w:sz w:val="20"/>
                <w:szCs w:val="20"/>
              </w:rPr>
              <w:t>входной билет на территорию Медовых водопадов – 60 руб./чел.</w:t>
            </w:r>
          </w:p>
          <w:p w:rsidR="00B57BC2" w:rsidRPr="00B57BC2" w:rsidRDefault="00B57BC2" w:rsidP="00B57BC2">
            <w:pPr>
              <w:rPr>
                <w:b/>
              </w:rPr>
            </w:pPr>
          </w:p>
        </w:tc>
      </w:tr>
    </w:tbl>
    <w:p w:rsidR="00B57BC2" w:rsidRDefault="00B57BC2" w:rsidP="00B57BC2">
      <w:pPr>
        <w:jc w:val="center"/>
        <w:rPr>
          <w:b/>
        </w:rPr>
      </w:pPr>
    </w:p>
    <w:p w:rsidR="00B57BC2" w:rsidRPr="0022638A" w:rsidRDefault="0022638A" w:rsidP="0022638A">
      <w:pPr>
        <w:ind w:left="-851"/>
        <w:rPr>
          <w:b/>
        </w:rPr>
      </w:pPr>
      <w:r>
        <w:rPr>
          <w:b/>
        </w:rPr>
        <w:t>Программа тура:</w:t>
      </w:r>
    </w:p>
    <w:tbl>
      <w:tblPr>
        <w:tblStyle w:val="a5"/>
        <w:tblW w:w="10485" w:type="dxa"/>
        <w:tblInd w:w="-851" w:type="dxa"/>
        <w:tblLook w:val="04A0" w:firstRow="1" w:lastRow="0" w:firstColumn="1" w:lastColumn="0" w:noHBand="0" w:noVBand="1"/>
      </w:tblPr>
      <w:tblGrid>
        <w:gridCol w:w="1347"/>
        <w:gridCol w:w="9138"/>
      </w:tblGrid>
      <w:tr w:rsidR="00B57BC2" w:rsidTr="004D3395">
        <w:tc>
          <w:tcPr>
            <w:tcW w:w="1347" w:type="dxa"/>
          </w:tcPr>
          <w:p w:rsidR="00B57BC2" w:rsidRDefault="00B57BC2" w:rsidP="004C01BC">
            <w:pPr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9138" w:type="dxa"/>
          </w:tcPr>
          <w:p w:rsidR="00B57BC2" w:rsidRPr="00844B0D" w:rsidRDefault="00B57BC2" w:rsidP="004C01BC">
            <w:pPr>
              <w:rPr>
                <w:sz w:val="22"/>
                <w:szCs w:val="22"/>
              </w:rPr>
            </w:pPr>
            <w:r w:rsidRPr="00844B0D">
              <w:rPr>
                <w:sz w:val="22"/>
                <w:szCs w:val="22"/>
              </w:rPr>
              <w:t>Выезд поездом в Пятигорск.</w:t>
            </w:r>
            <w:r>
              <w:rPr>
                <w:sz w:val="22"/>
                <w:szCs w:val="22"/>
              </w:rPr>
              <w:t xml:space="preserve"> (в зависимости от времени прибытия поезда в Пятигорск возможна дополнительная ночь в отеле</w:t>
            </w:r>
            <w:r w:rsidR="0062572E">
              <w:rPr>
                <w:sz w:val="22"/>
                <w:szCs w:val="22"/>
              </w:rPr>
              <w:t xml:space="preserve"> г. Пятигорск</w:t>
            </w:r>
            <w:r>
              <w:rPr>
                <w:sz w:val="22"/>
                <w:szCs w:val="22"/>
              </w:rPr>
              <w:t>)</w:t>
            </w:r>
          </w:p>
        </w:tc>
      </w:tr>
      <w:tr w:rsidR="00B57BC2" w:rsidTr="004D3395">
        <w:tc>
          <w:tcPr>
            <w:tcW w:w="1347" w:type="dxa"/>
          </w:tcPr>
          <w:p w:rsidR="00B57BC2" w:rsidRDefault="00B57BC2" w:rsidP="004C01BC">
            <w:pPr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9138" w:type="dxa"/>
          </w:tcPr>
          <w:p w:rsidR="00B57BC2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Приезд в Пятигорск. Встреча на ж/д вокзале.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>Трансфер до гостиницы. Размещ</w:t>
            </w:r>
            <w:r>
              <w:rPr>
                <w:b/>
                <w:bCs/>
                <w:sz w:val="22"/>
                <w:szCs w:val="22"/>
              </w:rPr>
              <w:t xml:space="preserve">ение в гостинице. Экскурсия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л</w:t>
            </w:r>
            <w:r w:rsidRPr="00844B0D">
              <w:rPr>
                <w:b/>
                <w:bCs/>
                <w:sz w:val="22"/>
                <w:szCs w:val="22"/>
              </w:rPr>
              <w:t>ермонтовским</w:t>
            </w:r>
            <w:proofErr w:type="spellEnd"/>
            <w:r w:rsidRPr="00844B0D">
              <w:rPr>
                <w:b/>
                <w:bCs/>
                <w:sz w:val="22"/>
                <w:szCs w:val="22"/>
              </w:rPr>
              <w:t xml:space="preserve"> местам Пятигорска.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iCs/>
                <w:color w:val="000000"/>
                <w:sz w:val="22"/>
                <w:szCs w:val="22"/>
              </w:rPr>
            </w:pPr>
            <w:r w:rsidRPr="00844B0D">
              <w:rPr>
                <w:iCs/>
                <w:color w:val="000000"/>
                <w:sz w:val="22"/>
                <w:szCs w:val="22"/>
              </w:rPr>
              <w:t xml:space="preserve">Пятигорск в последнее время значительно приукрасился и похорошел. 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Поездка в город-курорт Железноводск.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iCs/>
                <w:color w:val="000000"/>
                <w:sz w:val="22"/>
                <w:szCs w:val="22"/>
              </w:rPr>
            </w:pPr>
            <w:r w:rsidRPr="00844B0D">
              <w:rPr>
                <w:iCs/>
                <w:color w:val="000000"/>
                <w:sz w:val="22"/>
                <w:szCs w:val="22"/>
              </w:rPr>
              <w:t xml:space="preserve">Прогулка по аллеям парка, осмотр архитектурных памятников (дача Эмира Бухарского, Пушкинская Галерея), дегустация минеральной воды. </w:t>
            </w:r>
          </w:p>
          <w:p w:rsidR="00B57BC2" w:rsidRDefault="00B57BC2" w:rsidP="004C01BC">
            <w:pPr>
              <w:spacing w:line="272" w:lineRule="atLeast"/>
              <w:ind w:right="227"/>
              <w:rPr>
                <w:b/>
                <w:iCs/>
                <w:color w:val="000000"/>
                <w:sz w:val="22"/>
                <w:szCs w:val="22"/>
              </w:rPr>
            </w:pPr>
            <w:r w:rsidRPr="00844B0D">
              <w:rPr>
                <w:b/>
                <w:iCs/>
                <w:color w:val="000000"/>
                <w:sz w:val="22"/>
                <w:szCs w:val="22"/>
              </w:rPr>
              <w:t>Возвращение в Пятигорск.</w:t>
            </w:r>
          </w:p>
          <w:p w:rsidR="00B57BC2" w:rsidRDefault="00B57BC2" w:rsidP="004C01BC">
            <w:pPr>
              <w:spacing w:line="272" w:lineRule="atLeast"/>
              <w:ind w:right="227"/>
              <w:rPr>
                <w:b/>
              </w:rPr>
            </w:pPr>
            <w:r w:rsidRPr="00844B0D">
              <w:rPr>
                <w:b/>
                <w:iCs/>
                <w:color w:val="000000"/>
                <w:sz w:val="22"/>
                <w:szCs w:val="22"/>
              </w:rPr>
              <w:t xml:space="preserve"> Ужин в кафе гостиницы. Свободное время.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57BC2" w:rsidTr="004D3395">
        <w:tc>
          <w:tcPr>
            <w:tcW w:w="1347" w:type="dxa"/>
          </w:tcPr>
          <w:p w:rsidR="00B57BC2" w:rsidRPr="00844B0D" w:rsidRDefault="00B57BC2" w:rsidP="004C01BC">
            <w:pPr>
              <w:rPr>
                <w:b/>
                <w:sz w:val="22"/>
                <w:szCs w:val="22"/>
              </w:rPr>
            </w:pPr>
            <w:r w:rsidRPr="00844B0D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9138" w:type="dxa"/>
          </w:tcPr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Завтрак в кафе гостиницы.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Экскурсия в известный горнолыжный курорт страны Домбай.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Cs/>
                <w:sz w:val="22"/>
                <w:szCs w:val="22"/>
              </w:rPr>
            </w:pPr>
            <w:r w:rsidRPr="00844B0D">
              <w:rPr>
                <w:bCs/>
                <w:sz w:val="22"/>
                <w:szCs w:val="22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844B0D">
              <w:rPr>
                <w:bCs/>
                <w:sz w:val="22"/>
                <w:szCs w:val="22"/>
              </w:rPr>
              <w:t>Ульген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B57BC2" w:rsidRPr="00844B0D" w:rsidRDefault="00B57BC2" w:rsidP="004C01BC">
            <w:pPr>
              <w:pStyle w:val="a4"/>
              <w:rPr>
                <w:rStyle w:val="a3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4B0D">
              <w:rPr>
                <w:rStyle w:val="a3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</w:rPr>
              <w:t>ИЛИ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Экскурсия в замечательный горный край, воспетый Владимиром Высоцким и покоривший сердца миллионов людей - в </w:t>
            </w:r>
            <w:proofErr w:type="spellStart"/>
            <w:r w:rsidRPr="00844B0D">
              <w:rPr>
                <w:b/>
                <w:bCs/>
                <w:sz w:val="22"/>
                <w:szCs w:val="22"/>
              </w:rPr>
              <w:t>Приэльбрусье</w:t>
            </w:r>
            <w:proofErr w:type="spellEnd"/>
            <w:r w:rsidRPr="00844B0D">
              <w:rPr>
                <w:b/>
                <w:bCs/>
                <w:sz w:val="22"/>
                <w:szCs w:val="22"/>
              </w:rPr>
              <w:t xml:space="preserve">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Cs/>
                <w:sz w:val="22"/>
                <w:szCs w:val="22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 w:rsidRPr="00844B0D">
              <w:rPr>
                <w:bCs/>
                <w:sz w:val="22"/>
                <w:szCs w:val="22"/>
              </w:rPr>
              <w:t>Баксанского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 ущелья, несколько раз пересекая реку Баксан и ведет к подножию Эльбруса. Автобусный маршрут заканчивается у селения </w:t>
            </w:r>
            <w:proofErr w:type="spellStart"/>
            <w:r w:rsidRPr="00844B0D">
              <w:rPr>
                <w:bCs/>
                <w:sz w:val="22"/>
                <w:szCs w:val="22"/>
              </w:rPr>
              <w:t>Терскол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 на поляне </w:t>
            </w:r>
            <w:proofErr w:type="spellStart"/>
            <w:r w:rsidRPr="00844B0D">
              <w:rPr>
                <w:bCs/>
                <w:sz w:val="22"/>
                <w:szCs w:val="22"/>
              </w:rPr>
              <w:lastRenderedPageBreak/>
              <w:t>Азау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. С нее начинается подъем на Эльбрус. В программу экскурсии входит посещение горы </w:t>
            </w:r>
            <w:proofErr w:type="spellStart"/>
            <w:r w:rsidRPr="00844B0D">
              <w:rPr>
                <w:bCs/>
                <w:sz w:val="22"/>
                <w:szCs w:val="22"/>
              </w:rPr>
              <w:t>Чегет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. С горы </w:t>
            </w:r>
            <w:proofErr w:type="spellStart"/>
            <w:r w:rsidRPr="00844B0D">
              <w:rPr>
                <w:bCs/>
                <w:sz w:val="22"/>
                <w:szCs w:val="22"/>
              </w:rPr>
              <w:t>Чегет</w:t>
            </w:r>
            <w:proofErr w:type="spellEnd"/>
            <w:r w:rsidRPr="00844B0D">
              <w:rPr>
                <w:bCs/>
                <w:sz w:val="22"/>
                <w:szCs w:val="22"/>
              </w:rPr>
              <w:t xml:space="preserve"> открывается прекрасный вид на Эльбрус и г. </w:t>
            </w:r>
            <w:proofErr w:type="spellStart"/>
            <w:r w:rsidRPr="00844B0D">
              <w:rPr>
                <w:bCs/>
                <w:sz w:val="22"/>
                <w:szCs w:val="22"/>
              </w:rPr>
              <w:t>Донгуз</w:t>
            </w:r>
            <w:proofErr w:type="spellEnd"/>
            <w:r w:rsidRPr="00844B0D">
              <w:rPr>
                <w:bCs/>
                <w:sz w:val="22"/>
                <w:szCs w:val="22"/>
              </w:rPr>
              <w:t>-Орун.</w:t>
            </w:r>
            <w:r w:rsidRPr="00844B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57BC2" w:rsidRPr="00844B0D" w:rsidRDefault="00B57BC2" w:rsidP="004C01BC">
            <w:pPr>
              <w:rPr>
                <w:sz w:val="22"/>
                <w:szCs w:val="22"/>
              </w:rPr>
            </w:pPr>
            <w:r w:rsidRPr="00844B0D">
              <w:rPr>
                <w:iCs/>
                <w:color w:val="000000"/>
                <w:sz w:val="22"/>
                <w:szCs w:val="22"/>
              </w:rPr>
              <w:t>Возвращение в Пятигорск. Ужин в кафе гостиницы. Свободное время</w:t>
            </w:r>
          </w:p>
        </w:tc>
      </w:tr>
      <w:tr w:rsidR="00B57BC2" w:rsidTr="004D3395">
        <w:tc>
          <w:tcPr>
            <w:tcW w:w="1347" w:type="dxa"/>
          </w:tcPr>
          <w:p w:rsidR="00B57BC2" w:rsidRDefault="00B57BC2" w:rsidP="004C01BC">
            <w:pPr>
              <w:rPr>
                <w:b/>
              </w:rPr>
            </w:pPr>
            <w:r>
              <w:rPr>
                <w:b/>
              </w:rPr>
              <w:lastRenderedPageBreak/>
              <w:t>3 день</w:t>
            </w:r>
          </w:p>
        </w:tc>
        <w:tc>
          <w:tcPr>
            <w:tcW w:w="9138" w:type="dxa"/>
          </w:tcPr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>Завтрак в кафе гостиницы.</w:t>
            </w:r>
            <w:r w:rsidRPr="00844B0D">
              <w:rPr>
                <w:b/>
                <w:sz w:val="22"/>
                <w:szCs w:val="22"/>
              </w:rPr>
              <w:t xml:space="preserve"> Освобождение номеров.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 xml:space="preserve">Экскурсия в Кисловодск.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iCs/>
                <w:sz w:val="22"/>
                <w:szCs w:val="22"/>
              </w:rPr>
            </w:pPr>
            <w:r w:rsidRPr="00844B0D">
              <w:rPr>
                <w:sz w:val="22"/>
                <w:szCs w:val="22"/>
              </w:rPr>
              <w:t>Пр</w:t>
            </w:r>
            <w:r w:rsidRPr="00844B0D">
              <w:rPr>
                <w:iCs/>
                <w:sz w:val="22"/>
                <w:szCs w:val="22"/>
              </w:rPr>
              <w:t xml:space="preserve">огулка по аллеям курортного парка, одного из лучших на Северном Кавказе. Осмотр известных достопримечательностей курорта: Каскадной лестницы, мостика Дамский каприз, Зеркального пруда, Стеклянной струи. </w:t>
            </w:r>
          </w:p>
          <w:p w:rsidR="00B57BC2" w:rsidRPr="00844B0D" w:rsidRDefault="00B57BC2" w:rsidP="004C01BC">
            <w:pPr>
              <w:spacing w:line="272" w:lineRule="atLeast"/>
              <w:ind w:right="227"/>
              <w:rPr>
                <w:b/>
                <w:bCs/>
                <w:sz w:val="22"/>
                <w:szCs w:val="22"/>
              </w:rPr>
            </w:pPr>
            <w:r w:rsidRPr="00844B0D">
              <w:rPr>
                <w:b/>
                <w:bCs/>
                <w:sz w:val="22"/>
                <w:szCs w:val="22"/>
              </w:rPr>
              <w:t>Поездка по окрестностям Кисловодска – гора Кольцо, Медовые водопады.</w:t>
            </w:r>
          </w:p>
          <w:p w:rsidR="00B57BC2" w:rsidRDefault="00B57BC2" w:rsidP="004C01BC">
            <w:pPr>
              <w:spacing w:line="272" w:lineRule="atLeast"/>
              <w:ind w:right="227"/>
              <w:rPr>
                <w:iCs/>
                <w:color w:val="000000"/>
                <w:sz w:val="22"/>
                <w:szCs w:val="22"/>
              </w:rPr>
            </w:pPr>
            <w:r w:rsidRPr="00844B0D">
              <w:rPr>
                <w:iCs/>
                <w:color w:val="000000"/>
                <w:sz w:val="22"/>
                <w:szCs w:val="22"/>
              </w:rPr>
              <w:t>Гора Кольцо – это памятник природы, место, связанное с пребыванием М.Ю.</w:t>
            </w:r>
            <w:r>
              <w:rPr>
                <w:iCs/>
                <w:color w:val="000000"/>
                <w:sz w:val="22"/>
                <w:szCs w:val="22"/>
              </w:rPr>
              <w:t xml:space="preserve"> Лермонтова на Кавказе. Именно </w:t>
            </w:r>
            <w:r w:rsidRPr="00844B0D">
              <w:rPr>
                <w:iCs/>
                <w:color w:val="000000"/>
                <w:sz w:val="22"/>
                <w:szCs w:val="22"/>
              </w:rPr>
              <w:t xml:space="preserve">к ней он отправляет героев повести «Княжна Мэри» полюбоваться закатом солнца «сквозь каменное окошко». Таинственный спуск в </w:t>
            </w:r>
            <w:proofErr w:type="spellStart"/>
            <w:r w:rsidRPr="00844B0D">
              <w:rPr>
                <w:iCs/>
                <w:color w:val="000000"/>
                <w:sz w:val="22"/>
                <w:szCs w:val="22"/>
              </w:rPr>
              <w:t>Аликоновское</w:t>
            </w:r>
            <w:proofErr w:type="spellEnd"/>
            <w:r w:rsidRPr="00844B0D">
              <w:rPr>
                <w:iCs/>
                <w:color w:val="000000"/>
                <w:sz w:val="22"/>
                <w:szCs w:val="22"/>
              </w:rPr>
              <w:t xml:space="preserve"> ущелье приведет к великолепн</w:t>
            </w:r>
            <w:r>
              <w:rPr>
                <w:iCs/>
                <w:color w:val="000000"/>
                <w:sz w:val="22"/>
                <w:szCs w:val="22"/>
              </w:rPr>
              <w:t>ым искристым Медовым водопадам.</w:t>
            </w:r>
            <w:r w:rsidR="0022638A">
              <w:rPr>
                <w:iCs/>
                <w:color w:val="000000"/>
                <w:sz w:val="22"/>
                <w:szCs w:val="22"/>
              </w:rPr>
              <w:t xml:space="preserve"> В кафе на Медовых водо</w:t>
            </w:r>
            <w:r w:rsidR="0062572E">
              <w:rPr>
                <w:iCs/>
                <w:color w:val="000000"/>
                <w:sz w:val="22"/>
                <w:szCs w:val="22"/>
              </w:rPr>
              <w:t>падах возможно заказать обед. (</w:t>
            </w:r>
            <w:r w:rsidR="0022638A">
              <w:rPr>
                <w:iCs/>
                <w:color w:val="000000"/>
                <w:sz w:val="22"/>
                <w:szCs w:val="22"/>
              </w:rPr>
              <w:t>ориентировочная стоимость 350 руб/чел.)</w:t>
            </w:r>
          </w:p>
          <w:p w:rsidR="00B57BC2" w:rsidRDefault="00B57BC2" w:rsidP="004C01BC">
            <w:pPr>
              <w:spacing w:line="272" w:lineRule="atLeast"/>
              <w:ind w:right="227"/>
              <w:rPr>
                <w:b/>
              </w:rPr>
            </w:pPr>
            <w:r w:rsidRPr="00844B0D">
              <w:rPr>
                <w:b/>
                <w:bCs/>
                <w:sz w:val="22"/>
                <w:szCs w:val="22"/>
              </w:rPr>
              <w:t>Трансфер на ж/д вокзал</w:t>
            </w:r>
            <w:r>
              <w:rPr>
                <w:b/>
                <w:bCs/>
                <w:sz w:val="22"/>
                <w:szCs w:val="22"/>
              </w:rPr>
              <w:t xml:space="preserve"> в г. Кисловодске</w:t>
            </w:r>
            <w:r w:rsidRPr="00844B0D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Отъезд в Ростов-на-Дону.</w:t>
            </w:r>
          </w:p>
        </w:tc>
      </w:tr>
    </w:tbl>
    <w:p w:rsidR="00100656" w:rsidRDefault="00B2289F"/>
    <w:p w:rsidR="00B57BC2" w:rsidRPr="004D3395" w:rsidRDefault="00B57BC2">
      <w:pPr>
        <w:rPr>
          <w:b/>
        </w:rPr>
      </w:pPr>
      <w:r w:rsidRPr="004D3395">
        <w:rPr>
          <w:b/>
        </w:rPr>
        <w:t>Стоимость тура</w:t>
      </w:r>
      <w:r w:rsidR="00500357">
        <w:rPr>
          <w:b/>
        </w:rPr>
        <w:t xml:space="preserve"> на 1 человека в рублях</w:t>
      </w:r>
      <w:r w:rsidRPr="004D3395">
        <w:rPr>
          <w:b/>
        </w:rPr>
        <w:t>:</w:t>
      </w:r>
    </w:p>
    <w:tbl>
      <w:tblPr>
        <w:tblW w:w="10478" w:type="dxa"/>
        <w:tblInd w:w="-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559"/>
        <w:gridCol w:w="1701"/>
        <w:gridCol w:w="1559"/>
        <w:gridCol w:w="42"/>
        <w:gridCol w:w="1659"/>
        <w:gridCol w:w="1545"/>
      </w:tblGrid>
      <w:tr w:rsidR="00B57BC2" w:rsidTr="004D3395"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62572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72E">
              <w:rPr>
                <w:b/>
                <w:color w:val="000000"/>
                <w:sz w:val="22"/>
                <w:szCs w:val="22"/>
              </w:rPr>
              <w:t>10+1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500357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0357">
              <w:rPr>
                <w:rFonts w:ascii="Arial" w:hAnsi="Arial"/>
                <w:b/>
                <w:color w:val="000000"/>
                <w:sz w:val="20"/>
                <w:szCs w:val="20"/>
              </w:rPr>
              <w:t>15+1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500357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0357">
              <w:rPr>
                <w:rFonts w:ascii="Arial" w:hAnsi="Arial"/>
                <w:b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500357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0357">
              <w:rPr>
                <w:rFonts w:ascii="Arial" w:hAnsi="Arial"/>
                <w:b/>
                <w:color w:val="000000"/>
                <w:sz w:val="20"/>
                <w:szCs w:val="20"/>
              </w:rPr>
              <w:t>25+2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500357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0357">
              <w:rPr>
                <w:rFonts w:ascii="Arial" w:hAnsi="Arial"/>
                <w:b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7BC2" w:rsidRPr="00500357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0357">
              <w:rPr>
                <w:rFonts w:ascii="Arial" w:hAnsi="Arial"/>
                <w:b/>
                <w:color w:val="000000"/>
                <w:sz w:val="20"/>
                <w:szCs w:val="20"/>
              </w:rPr>
              <w:t>40+4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BE4D5" w:themeFill="accent2" w:themeFillTint="33"/>
            <w:vAlign w:val="center"/>
          </w:tcPr>
          <w:p w:rsidR="00B57BC2" w:rsidRPr="0062572E" w:rsidRDefault="00B57BC2" w:rsidP="00B57BC2">
            <w:pPr>
              <w:jc w:val="center"/>
              <w:rPr>
                <w:b/>
                <w:sz w:val="22"/>
                <w:szCs w:val="22"/>
              </w:rPr>
            </w:pPr>
            <w:r w:rsidRPr="0062572E">
              <w:rPr>
                <w:b/>
                <w:sz w:val="22"/>
                <w:szCs w:val="22"/>
              </w:rPr>
              <w:t>Гостиница «Лига чемпионов», 2-3-4-х местные «эконом», с/у, душ, ТВ</w:t>
            </w:r>
          </w:p>
        </w:tc>
      </w:tr>
      <w:tr w:rsidR="00B57BC2" w:rsidTr="004D3395"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rStyle w:val="a6"/>
                <w:b w:val="0"/>
                <w:bCs w:val="0"/>
                <w:sz w:val="22"/>
                <w:szCs w:val="22"/>
              </w:rPr>
              <w:t>116</w:t>
            </w:r>
            <w:r w:rsidR="00B57BC2" w:rsidRPr="0062572E">
              <w:rPr>
                <w:rStyle w:val="a6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500357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92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500357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</w:pPr>
            <w:r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97</w:t>
            </w:r>
            <w:r w:rsidR="00B57BC2"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500357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</w:pPr>
            <w:r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88</w:t>
            </w:r>
            <w:r w:rsidR="00B57BC2"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835551" w:rsidRDefault="00500357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</w:pPr>
            <w:r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87</w:t>
            </w:r>
            <w:r w:rsidR="00B57BC2" w:rsidRPr="00835551"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B57BC2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W-Absatz-Standardschriftart11111111111111"/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BE4D5" w:themeFill="accent2" w:themeFillTint="33"/>
            <w:vAlign w:val="center"/>
          </w:tcPr>
          <w:p w:rsidR="00B57BC2" w:rsidRPr="0062572E" w:rsidRDefault="00B57BC2" w:rsidP="00B57BC2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WW-Absatz-Standardschriftart11111111111111"/>
                <w:rFonts w:cs="Times New Roman"/>
                <w:bCs/>
                <w:sz w:val="22"/>
                <w:szCs w:val="22"/>
              </w:rPr>
            </w:pPr>
            <w:r w:rsidRPr="0062572E">
              <w:rPr>
                <w:rStyle w:val="a6"/>
                <w:rFonts w:cs="Times New Roman"/>
                <w:bCs w:val="0"/>
                <w:sz w:val="22"/>
                <w:szCs w:val="22"/>
              </w:rPr>
              <w:t>Гостиница «Лига чемпионов», 2-х местные стандартные, с/у, д</w:t>
            </w:r>
            <w:r w:rsidRPr="0062572E">
              <w:rPr>
                <w:rFonts w:cs="Times New Roman"/>
                <w:bCs/>
                <w:sz w:val="22"/>
                <w:szCs w:val="22"/>
              </w:rPr>
              <w:t>у</w:t>
            </w:r>
            <w:r w:rsidRPr="0062572E">
              <w:rPr>
                <w:rStyle w:val="a6"/>
                <w:rFonts w:cs="Times New Roman"/>
                <w:bCs w:val="0"/>
                <w:sz w:val="22"/>
                <w:szCs w:val="22"/>
              </w:rPr>
              <w:t>ш,</w:t>
            </w:r>
            <w:r w:rsidRPr="0062572E">
              <w:rPr>
                <w:rFonts w:cs="Times New Roman"/>
                <w:bCs/>
                <w:sz w:val="22"/>
                <w:szCs w:val="22"/>
              </w:rPr>
              <w:t xml:space="preserve"> ТВ,</w:t>
            </w:r>
            <w:r w:rsidRPr="0062572E">
              <w:rPr>
                <w:rStyle w:val="a6"/>
                <w:rFonts w:cs="Times New Roman"/>
                <w:bCs w:val="0"/>
                <w:sz w:val="22"/>
                <w:szCs w:val="22"/>
              </w:rPr>
              <w:t xml:space="preserve"> холод</w:t>
            </w:r>
            <w:r w:rsidRPr="0062572E">
              <w:rPr>
                <w:rStyle w:val="WW-Absatz-Standardschriftart11111111111111"/>
                <w:rFonts w:cs="Times New Roman"/>
                <w:bCs/>
                <w:sz w:val="22"/>
                <w:szCs w:val="22"/>
              </w:rPr>
              <w:t>ил</w:t>
            </w:r>
            <w:r w:rsidRPr="0062572E">
              <w:rPr>
                <w:rStyle w:val="a6"/>
                <w:rFonts w:cs="Times New Roman"/>
                <w:bCs w:val="0"/>
                <w:sz w:val="22"/>
                <w:szCs w:val="22"/>
              </w:rPr>
              <w:t>ьник</w:t>
            </w:r>
          </w:p>
        </w:tc>
      </w:tr>
      <w:tr w:rsidR="00B57BC2" w:rsidTr="004D3395"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rStyle w:val="a6"/>
                <w:b w:val="0"/>
                <w:bCs w:val="0"/>
                <w:sz w:val="22"/>
                <w:szCs w:val="22"/>
              </w:rPr>
              <w:t>129</w:t>
            </w:r>
            <w:r w:rsidR="00B57BC2" w:rsidRPr="0062572E">
              <w:rPr>
                <w:rStyle w:val="a6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 w:rsidRPr="009417E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</w:pPr>
            <w:r w:rsidRPr="009417E2"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 w:rsidRPr="009417E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 w:rsidRPr="009417E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1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jc w:val="center"/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</w:pPr>
            <w:r w:rsidRPr="009417E2">
              <w:rPr>
                <w:rStyle w:val="WW-Absatz-Standardschriftart11111111111111"/>
                <w:rFonts w:ascii="Arial" w:hAnsi="Arial"/>
                <w:bCs/>
                <w:sz w:val="20"/>
                <w:szCs w:val="20"/>
              </w:rPr>
              <w:t>-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B57BC2" w:rsidP="00B57BC2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bCs/>
                <w:sz w:val="22"/>
                <w:szCs w:val="22"/>
              </w:rPr>
            </w:pPr>
            <w:r w:rsidRPr="0062572E">
              <w:rPr>
                <w:rStyle w:val="a6"/>
                <w:bCs w:val="0"/>
                <w:sz w:val="22"/>
                <w:szCs w:val="22"/>
              </w:rPr>
              <w:t>Гостиница «Лига чемпионов», 2-х местные «Полулюкс», с</w:t>
            </w:r>
            <w:r w:rsidRPr="0062572E">
              <w:rPr>
                <w:bCs/>
                <w:sz w:val="22"/>
                <w:szCs w:val="22"/>
              </w:rPr>
              <w:t>/у, душ, ТВ, холодильник</w:t>
            </w:r>
          </w:p>
        </w:tc>
      </w:tr>
      <w:tr w:rsidR="00B57BC2" w:rsidTr="004D3395"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143</w:t>
            </w:r>
            <w:r w:rsidR="00B57BC2" w:rsidRPr="0062572E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417E2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417E2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417E2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417E2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9417E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417E2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72E">
              <w:rPr>
                <w:b/>
                <w:color w:val="000000"/>
                <w:sz w:val="22"/>
                <w:szCs w:val="22"/>
              </w:rPr>
              <w:t>Пансионат "Искра", 2-х местные стандартные (без ремонта), с/у, душ, ТВ, холодильник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rStyle w:val="a6"/>
                <w:b w:val="0"/>
                <w:bCs w:val="0"/>
                <w:sz w:val="22"/>
                <w:szCs w:val="22"/>
              </w:rPr>
              <w:t>134</w:t>
            </w:r>
            <w:r w:rsidR="00B57BC2" w:rsidRPr="0062572E">
              <w:rPr>
                <w:rStyle w:val="a6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111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108</w:t>
            </w:r>
            <w:r w:rsidR="00500357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9</w:t>
            </w: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10460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10370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10370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BE4D5" w:themeFill="accent2" w:themeFillTint="33"/>
            <w:vAlign w:val="center"/>
            <w:hideMark/>
          </w:tcPr>
          <w:p w:rsidR="00B57BC2" w:rsidRPr="0062572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72E">
              <w:rPr>
                <w:b/>
                <w:color w:val="000000"/>
                <w:sz w:val="22"/>
                <w:szCs w:val="22"/>
              </w:rPr>
              <w:t xml:space="preserve">Пансионат "Искра", 2-х местные улучшенные (с </w:t>
            </w:r>
            <w:proofErr w:type="spellStart"/>
            <w:r w:rsidRPr="0062572E">
              <w:rPr>
                <w:b/>
                <w:color w:val="000000"/>
                <w:sz w:val="22"/>
                <w:szCs w:val="22"/>
              </w:rPr>
              <w:t>косметич</w:t>
            </w:r>
            <w:proofErr w:type="spellEnd"/>
            <w:r w:rsidRPr="0062572E">
              <w:rPr>
                <w:b/>
                <w:color w:val="000000"/>
                <w:sz w:val="22"/>
                <w:szCs w:val="22"/>
              </w:rPr>
              <w:t xml:space="preserve">. ремонтом), с/у, душ, ТВ,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139</w:t>
            </w:r>
            <w:r w:rsidR="00B57BC2" w:rsidRPr="0062572E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119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109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108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14544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108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80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BE4D5" w:themeFill="accent2" w:themeFillTint="33"/>
            <w:vAlign w:val="center"/>
            <w:hideMark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b/>
                <w:color w:val="000000"/>
                <w:sz w:val="22"/>
                <w:szCs w:val="22"/>
              </w:rPr>
              <w:t xml:space="preserve">Пансионат "Искра", 2-х местные 1 категории (с евроремонтом), с/у, душ, ТВ,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500357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151</w:t>
            </w:r>
            <w:r w:rsidR="00B57BC2" w:rsidRPr="0062572E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</w:t>
            </w:r>
            <w:r w:rsidR="00B57BC2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132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122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121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121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BE4D5" w:themeFill="accent2" w:themeFillTint="33"/>
            <w:vAlign w:val="center"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b/>
                <w:sz w:val="22"/>
                <w:szCs w:val="22"/>
              </w:rPr>
              <w:t>Отель «</w:t>
            </w:r>
            <w:proofErr w:type="gramStart"/>
            <w:r w:rsidRPr="0062572E">
              <w:rPr>
                <w:b/>
                <w:sz w:val="22"/>
                <w:szCs w:val="22"/>
              </w:rPr>
              <w:t>Машук»*</w:t>
            </w:r>
            <w:proofErr w:type="gramEnd"/>
            <w:r w:rsidRPr="0062572E">
              <w:rPr>
                <w:b/>
                <w:sz w:val="22"/>
                <w:szCs w:val="22"/>
              </w:rPr>
              <w:t>*, 2-х местные «эконом» (2-й этаж), с/у, душ, ТВ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132</w:t>
            </w:r>
            <w:r w:rsidR="00B57BC2" w:rsidRPr="0062572E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  <w:r w:rsidR="00B57BC2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10640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102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101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101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90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62572E">
              <w:rPr>
                <w:b/>
                <w:sz w:val="22"/>
                <w:szCs w:val="22"/>
              </w:rPr>
              <w:t>Отель «</w:t>
            </w:r>
            <w:proofErr w:type="gramStart"/>
            <w:r w:rsidRPr="0062572E">
              <w:rPr>
                <w:b/>
                <w:sz w:val="22"/>
                <w:szCs w:val="22"/>
              </w:rPr>
              <w:t>Машук»*</w:t>
            </w:r>
            <w:proofErr w:type="gramEnd"/>
            <w:r w:rsidRPr="0062572E">
              <w:rPr>
                <w:b/>
                <w:sz w:val="22"/>
                <w:szCs w:val="22"/>
              </w:rPr>
              <w:t xml:space="preserve">*, 2-х местные стандартные, с/у, душ, ТВ.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134</w:t>
            </w:r>
            <w:r w:rsidR="00B57BC2" w:rsidRPr="0062572E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  <w:r w:rsidR="00B57BC2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114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1046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103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napToGrid w:val="0"/>
              <w:jc w:val="center"/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103</w:t>
            </w:r>
            <w:r w:rsidR="00B57BC2">
              <w:rPr>
                <w:rStyle w:val="a6"/>
                <w:rFonts w:ascii="Arial" w:hAnsi="Arial"/>
                <w:b w:val="0"/>
                <w:bCs w:val="0"/>
                <w:sz w:val="20"/>
                <w:szCs w:val="20"/>
              </w:rPr>
              <w:t>80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a6"/>
                <w:bCs w:val="0"/>
                <w:color w:val="000000"/>
                <w:sz w:val="22"/>
                <w:szCs w:val="22"/>
              </w:rPr>
            </w:pPr>
            <w:r w:rsidRPr="0062572E">
              <w:rPr>
                <w:rStyle w:val="a6"/>
                <w:bCs w:val="0"/>
                <w:color w:val="000000"/>
                <w:sz w:val="22"/>
                <w:szCs w:val="22"/>
              </w:rPr>
              <w:t>Гостиница «</w:t>
            </w:r>
            <w:proofErr w:type="gramStart"/>
            <w:r w:rsidRPr="0062572E">
              <w:rPr>
                <w:rStyle w:val="a6"/>
                <w:bCs w:val="0"/>
                <w:color w:val="000000"/>
                <w:sz w:val="22"/>
                <w:szCs w:val="22"/>
              </w:rPr>
              <w:t>Интурист»*</w:t>
            </w:r>
            <w:proofErr w:type="gramEnd"/>
            <w:r w:rsidRPr="0062572E">
              <w:rPr>
                <w:rStyle w:val="a6"/>
                <w:bCs w:val="0"/>
                <w:color w:val="000000"/>
                <w:sz w:val="22"/>
                <w:szCs w:val="22"/>
              </w:rPr>
              <w:t xml:space="preserve">**, 2-х местные стандартные 1 категории, с/у, душ, ТВ,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140</w:t>
            </w:r>
            <w:r w:rsidR="00B57BC2" w:rsidRPr="0062572E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22638A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2638A">
              <w:rPr>
                <w:rFonts w:ascii="Arial" w:hAnsi="Arial"/>
                <w:sz w:val="20"/>
                <w:szCs w:val="20"/>
              </w:rPr>
              <w:t>117</w:t>
            </w:r>
            <w:r w:rsidR="00B57BC2" w:rsidRPr="0022638A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11460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10490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10410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10410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rStyle w:val="a6"/>
                <w:bCs w:val="0"/>
                <w:sz w:val="22"/>
                <w:szCs w:val="22"/>
              </w:rPr>
            </w:pPr>
            <w:r w:rsidRPr="0062572E">
              <w:rPr>
                <w:rStyle w:val="a6"/>
                <w:bCs w:val="0"/>
                <w:sz w:val="22"/>
                <w:szCs w:val="22"/>
              </w:rPr>
              <w:t xml:space="preserve">Гостиница "Бештау", 2-х местные стандартные, 15 кв. м, с/у, душ, ТВ,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14590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12260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11550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14544E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11550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rStyle w:val="a6"/>
                <w:bCs w:val="0"/>
                <w:sz w:val="22"/>
                <w:szCs w:val="22"/>
              </w:rPr>
              <w:t>Гостиница "Бештау", 2-х местные стандартные «Комфорт», 18 кв. м, с/у, душ, ТВ, холодильник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155</w:t>
            </w:r>
            <w:r w:rsidR="00B57BC2" w:rsidRPr="0062572E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</w:t>
            </w:r>
            <w:r w:rsidR="00B57BC2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1125</w:t>
            </w:r>
            <w:r w:rsidR="00B57BC2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rStyle w:val="a6"/>
                <w:bCs w:val="0"/>
                <w:sz w:val="22"/>
                <w:szCs w:val="22"/>
              </w:rPr>
              <w:t>Отель «</w:t>
            </w:r>
            <w:proofErr w:type="spellStart"/>
            <w:proofErr w:type="gramStart"/>
            <w:r w:rsidRPr="0062572E">
              <w:rPr>
                <w:rStyle w:val="a6"/>
                <w:bCs w:val="0"/>
                <w:sz w:val="22"/>
                <w:szCs w:val="22"/>
              </w:rPr>
              <w:t>Маск</w:t>
            </w:r>
            <w:proofErr w:type="spellEnd"/>
            <w:r w:rsidRPr="0062572E">
              <w:rPr>
                <w:rStyle w:val="a6"/>
                <w:bCs w:val="0"/>
                <w:sz w:val="22"/>
                <w:szCs w:val="22"/>
              </w:rPr>
              <w:t>»*</w:t>
            </w:r>
            <w:proofErr w:type="gramEnd"/>
            <w:r w:rsidRPr="0062572E">
              <w:rPr>
                <w:rStyle w:val="a6"/>
                <w:bCs w:val="0"/>
                <w:sz w:val="22"/>
                <w:szCs w:val="22"/>
              </w:rPr>
              <w:t>*** (</w:t>
            </w:r>
            <w:proofErr w:type="spellStart"/>
            <w:r w:rsidRPr="0062572E">
              <w:rPr>
                <w:rStyle w:val="a6"/>
                <w:bCs w:val="0"/>
                <w:sz w:val="22"/>
                <w:szCs w:val="22"/>
              </w:rPr>
              <w:t>Иноземцево</w:t>
            </w:r>
            <w:proofErr w:type="spellEnd"/>
            <w:r w:rsidRPr="0062572E">
              <w:rPr>
                <w:rStyle w:val="a6"/>
                <w:bCs w:val="0"/>
                <w:sz w:val="22"/>
                <w:szCs w:val="22"/>
              </w:rPr>
              <w:t xml:space="preserve">), 2-х местные стандартные, с/у, душ, ТВ, холодильник </w:t>
            </w:r>
          </w:p>
        </w:tc>
      </w:tr>
      <w:tr w:rsidR="00B57BC2" w:rsidTr="004D3395">
        <w:tc>
          <w:tcPr>
            <w:tcW w:w="24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144</w:t>
            </w:r>
            <w:r w:rsidR="00B57BC2" w:rsidRPr="0062572E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</w:t>
            </w:r>
            <w:r w:rsidR="00B57BC2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</w:t>
            </w:r>
            <w:r w:rsidR="00B57BC2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</w:t>
            </w:r>
            <w:r w:rsidR="00B57BC2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</w:t>
            </w:r>
            <w:r w:rsidR="00B57BC2"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B57BC2" w:rsidTr="004D3395">
        <w:tc>
          <w:tcPr>
            <w:tcW w:w="10478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15" w:color="auto" w:fill="auto"/>
            <w:vAlign w:val="center"/>
          </w:tcPr>
          <w:p w:rsidR="00B57BC2" w:rsidRPr="0062572E" w:rsidRDefault="00B57BC2" w:rsidP="00B57BC2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BE4D5" w:themeFill="accent2" w:themeFillTint="33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rStyle w:val="a6"/>
                <w:bCs w:val="0"/>
                <w:sz w:val="22"/>
                <w:szCs w:val="22"/>
              </w:rPr>
              <w:t>Отель «</w:t>
            </w:r>
            <w:proofErr w:type="spellStart"/>
            <w:proofErr w:type="gramStart"/>
            <w:r w:rsidRPr="0062572E">
              <w:rPr>
                <w:rStyle w:val="a6"/>
                <w:bCs w:val="0"/>
                <w:sz w:val="22"/>
                <w:szCs w:val="22"/>
              </w:rPr>
              <w:t>Маск</w:t>
            </w:r>
            <w:proofErr w:type="spellEnd"/>
            <w:r w:rsidRPr="0062572E">
              <w:rPr>
                <w:rStyle w:val="a6"/>
                <w:bCs w:val="0"/>
                <w:sz w:val="22"/>
                <w:szCs w:val="22"/>
              </w:rPr>
              <w:t>»*</w:t>
            </w:r>
            <w:proofErr w:type="gramEnd"/>
            <w:r w:rsidRPr="0062572E">
              <w:rPr>
                <w:rStyle w:val="a6"/>
                <w:bCs w:val="0"/>
                <w:sz w:val="22"/>
                <w:szCs w:val="22"/>
              </w:rPr>
              <w:t xml:space="preserve">*** (Пятигорск), 2-х местные стандартные, с/у, душ, ТВ, холодильник </w:t>
            </w:r>
          </w:p>
        </w:tc>
      </w:tr>
      <w:tr w:rsidR="00B57BC2" w:rsidTr="004D3395">
        <w:trPr>
          <w:trHeight w:val="127"/>
        </w:trPr>
        <w:tc>
          <w:tcPr>
            <w:tcW w:w="24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Pr="0062572E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2572E">
              <w:rPr>
                <w:sz w:val="22"/>
                <w:szCs w:val="22"/>
              </w:rPr>
              <w:t>144</w:t>
            </w:r>
            <w:r w:rsidR="00B57BC2" w:rsidRPr="0062572E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</w:t>
            </w:r>
            <w:r w:rsidR="00B57BC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22638A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</w:t>
            </w:r>
            <w:r w:rsidR="00B57BC2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BC2" w:rsidRDefault="00B57BC2" w:rsidP="004C01BC">
            <w:pPr>
              <w:pStyle w:val="a4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B57BC2" w:rsidRDefault="00B57BC2" w:rsidP="00B57BC2">
      <w:pPr>
        <w:ind w:left="-851"/>
      </w:pPr>
    </w:p>
    <w:p w:rsidR="00500357" w:rsidRPr="00500357" w:rsidRDefault="00500357" w:rsidP="00B57BC2">
      <w:pPr>
        <w:ind w:left="-851"/>
        <w:rPr>
          <w:b/>
          <w:sz w:val="22"/>
          <w:szCs w:val="22"/>
        </w:rPr>
      </w:pPr>
      <w:r w:rsidRPr="00500357">
        <w:rPr>
          <w:b/>
          <w:sz w:val="22"/>
          <w:szCs w:val="22"/>
        </w:rPr>
        <w:t xml:space="preserve">Менеджер: Аржанова Дарья (863)244-15-63;244-13-63;269-88-89 </w:t>
      </w:r>
      <w:r w:rsidRPr="00500357">
        <w:rPr>
          <w:b/>
          <w:sz w:val="22"/>
          <w:szCs w:val="22"/>
          <w:lang w:val="en-US"/>
        </w:rPr>
        <w:t>E</w:t>
      </w:r>
      <w:r w:rsidRPr="00500357">
        <w:rPr>
          <w:b/>
          <w:sz w:val="22"/>
          <w:szCs w:val="22"/>
        </w:rPr>
        <w:t>-</w:t>
      </w:r>
      <w:r w:rsidRPr="00500357">
        <w:rPr>
          <w:b/>
          <w:sz w:val="22"/>
          <w:szCs w:val="22"/>
          <w:lang w:val="en-US"/>
        </w:rPr>
        <w:t>mail</w:t>
      </w:r>
      <w:r w:rsidRPr="00500357">
        <w:rPr>
          <w:b/>
          <w:sz w:val="22"/>
          <w:szCs w:val="22"/>
        </w:rPr>
        <w:t xml:space="preserve">: </w:t>
      </w:r>
      <w:proofErr w:type="spellStart"/>
      <w:r w:rsidRPr="00500357">
        <w:rPr>
          <w:b/>
          <w:sz w:val="22"/>
          <w:szCs w:val="22"/>
          <w:lang w:val="en-US"/>
        </w:rPr>
        <w:t>radugaavto</w:t>
      </w:r>
      <w:proofErr w:type="spellEnd"/>
      <w:r w:rsidRPr="00500357">
        <w:rPr>
          <w:b/>
          <w:sz w:val="22"/>
          <w:szCs w:val="22"/>
        </w:rPr>
        <w:t>@</w:t>
      </w:r>
      <w:proofErr w:type="spellStart"/>
      <w:r w:rsidRPr="00500357">
        <w:rPr>
          <w:b/>
          <w:sz w:val="22"/>
          <w:szCs w:val="22"/>
          <w:lang w:val="en-US"/>
        </w:rPr>
        <w:t>aaanet</w:t>
      </w:r>
      <w:proofErr w:type="spellEnd"/>
      <w:r w:rsidRPr="00500357">
        <w:rPr>
          <w:b/>
          <w:sz w:val="22"/>
          <w:szCs w:val="22"/>
        </w:rPr>
        <w:t>.</w:t>
      </w:r>
      <w:proofErr w:type="spellStart"/>
      <w:r w:rsidRPr="00500357">
        <w:rPr>
          <w:b/>
          <w:sz w:val="22"/>
          <w:szCs w:val="22"/>
          <w:lang w:val="en-US"/>
        </w:rPr>
        <w:t>ru</w:t>
      </w:r>
      <w:proofErr w:type="spellEnd"/>
    </w:p>
    <w:sectPr w:rsidR="00500357" w:rsidRPr="00500357" w:rsidSect="00B57B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9A7"/>
    <w:multiLevelType w:val="hybridMultilevel"/>
    <w:tmpl w:val="BAB0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C2"/>
    <w:rsid w:val="0022638A"/>
    <w:rsid w:val="004D3395"/>
    <w:rsid w:val="00500357"/>
    <w:rsid w:val="0062572E"/>
    <w:rsid w:val="008A044E"/>
    <w:rsid w:val="00994A77"/>
    <w:rsid w:val="009B4FD0"/>
    <w:rsid w:val="00A2586D"/>
    <w:rsid w:val="00B2289F"/>
    <w:rsid w:val="00B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28DB-1909-48F9-9834-20256C9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7BC2"/>
    <w:rPr>
      <w:i/>
      <w:iCs/>
    </w:rPr>
  </w:style>
  <w:style w:type="paragraph" w:customStyle="1" w:styleId="a4">
    <w:name w:val="Содержимое таблицы"/>
    <w:basedOn w:val="a"/>
    <w:rsid w:val="00B57BC2"/>
    <w:pPr>
      <w:suppressLineNumbers/>
    </w:pPr>
  </w:style>
  <w:style w:type="table" w:styleId="a5">
    <w:name w:val="Table Grid"/>
    <w:basedOn w:val="a1"/>
    <w:uiPriority w:val="59"/>
    <w:rsid w:val="00B5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B57BC2"/>
    <w:rPr>
      <w:b/>
      <w:bCs/>
    </w:rPr>
  </w:style>
  <w:style w:type="paragraph" w:styleId="a7">
    <w:name w:val="Body Text"/>
    <w:basedOn w:val="a"/>
    <w:link w:val="a8"/>
    <w:rsid w:val="00B57BC2"/>
    <w:pPr>
      <w:spacing w:after="120"/>
    </w:pPr>
  </w:style>
  <w:style w:type="character" w:customStyle="1" w:styleId="a8">
    <w:name w:val="Основной текст Знак"/>
    <w:basedOn w:val="a0"/>
    <w:link w:val="a7"/>
    <w:rsid w:val="00B57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Указатель1"/>
    <w:basedOn w:val="a"/>
    <w:rsid w:val="00B57BC2"/>
    <w:pPr>
      <w:suppressLineNumbers/>
    </w:pPr>
    <w:rPr>
      <w:rFonts w:cs="Tahoma"/>
    </w:rPr>
  </w:style>
  <w:style w:type="character" w:customStyle="1" w:styleId="WW-Absatz-Standardschriftart11111111111111">
    <w:name w:val="WW-Absatz-Standardschriftart11111111111111"/>
    <w:rsid w:val="00B57BC2"/>
  </w:style>
  <w:style w:type="paragraph" w:styleId="a9">
    <w:name w:val="List Paragraph"/>
    <w:basedOn w:val="a"/>
    <w:uiPriority w:val="34"/>
    <w:qFormat/>
    <w:rsid w:val="00B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2021-08-27T08:35:00Z</dcterms:created>
  <dcterms:modified xsi:type="dcterms:W3CDTF">2021-08-31T13:54:00Z</dcterms:modified>
</cp:coreProperties>
</file>