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8D" w:rsidRPr="00CC018D" w:rsidRDefault="00CC018D" w:rsidP="00CC018D">
      <w:pPr>
        <w:spacing w:after="0" w:line="240" w:lineRule="auto"/>
        <w:ind w:left="-993"/>
        <w:textAlignment w:val="baseline"/>
        <w:rPr>
          <w:rFonts w:ascii="Times New Roman" w:eastAsia="Times New Roman" w:hAnsi="Times New Roman" w:cs="Times New Roman"/>
          <w:b/>
          <w:bCs/>
          <w:color w:val="000000"/>
          <w:sz w:val="24"/>
          <w:szCs w:val="24"/>
          <w:bdr w:val="none" w:sz="0" w:space="0" w:color="auto" w:frame="1"/>
          <w:lang w:eastAsia="ru-RU"/>
        </w:rPr>
      </w:pPr>
      <w:r w:rsidRPr="00322A51">
        <w:rPr>
          <w:b/>
          <w:noProof/>
          <w:color w:val="000000"/>
          <w:sz w:val="32"/>
          <w:bdr w:val="none" w:sz="0" w:space="0" w:color="auto" w:frame="1"/>
          <w:lang w:eastAsia="ru-RU"/>
        </w:rPr>
        <w:drawing>
          <wp:inline distT="0" distB="0" distL="0" distR="0" wp14:anchorId="73D0DF48" wp14:editId="2F12B72E">
            <wp:extent cx="34861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752475"/>
                    </a:xfrm>
                    <a:prstGeom prst="rect">
                      <a:avLst/>
                    </a:prstGeom>
                    <a:noFill/>
                    <a:ln>
                      <a:noFill/>
                    </a:ln>
                  </pic:spPr>
                </pic:pic>
              </a:graphicData>
            </a:graphic>
          </wp:inline>
        </w:drawing>
      </w:r>
    </w:p>
    <w:p w:rsidR="00637866" w:rsidRPr="00637866" w:rsidRDefault="00637866" w:rsidP="00637866">
      <w:pPr>
        <w:spacing w:after="0" w:line="240" w:lineRule="auto"/>
        <w:jc w:val="center"/>
        <w:textAlignment w:val="baseline"/>
        <w:rPr>
          <w:rFonts w:ascii="Times New Roman" w:eastAsia="Times New Roman" w:hAnsi="Times New Roman" w:cs="Times New Roman"/>
          <w:color w:val="000000"/>
          <w:sz w:val="48"/>
          <w:szCs w:val="48"/>
          <w:lang w:eastAsia="ru-RU"/>
        </w:rPr>
      </w:pPr>
      <w:r w:rsidRPr="00637866">
        <w:rPr>
          <w:rFonts w:ascii="Times New Roman" w:eastAsia="Times New Roman" w:hAnsi="Times New Roman" w:cs="Times New Roman"/>
          <w:b/>
          <w:bCs/>
          <w:color w:val="000000"/>
          <w:sz w:val="48"/>
          <w:szCs w:val="48"/>
          <w:bdr w:val="none" w:sz="0" w:space="0" w:color="auto" w:frame="1"/>
          <w:lang w:eastAsia="ru-RU"/>
        </w:rPr>
        <w:t>На Дону стоим, Дон славим!</w:t>
      </w:r>
    </w:p>
    <w:p w:rsidR="00CD262A" w:rsidRDefault="00375209" w:rsidP="00637866">
      <w:pPr>
        <w:spacing w:after="0" w:line="240" w:lineRule="atLeast"/>
        <w:jc w:val="center"/>
        <w:textAlignment w:val="baseline"/>
        <w:rPr>
          <w:rFonts w:ascii="Times New Roman" w:eastAsia="Times New Roman" w:hAnsi="Times New Roman" w:cs="Times New Roman"/>
          <w:b/>
          <w:bCs/>
          <w:i/>
          <w:color w:val="000000"/>
          <w:bdr w:val="none" w:sz="0" w:space="0" w:color="auto" w:frame="1"/>
          <w:lang w:eastAsia="ru-RU"/>
        </w:rPr>
      </w:pPr>
      <w:r>
        <w:rPr>
          <w:rFonts w:ascii="Times New Roman" w:eastAsia="Times New Roman" w:hAnsi="Times New Roman" w:cs="Times New Roman"/>
          <w:b/>
          <w:bCs/>
          <w:i/>
          <w:color w:val="000000"/>
          <w:bdr w:val="none" w:sz="0" w:space="0" w:color="auto" w:frame="1"/>
          <w:lang w:eastAsia="ru-RU"/>
        </w:rPr>
        <w:t>Ростов-на-Дону-</w:t>
      </w:r>
      <w:r w:rsidR="00637866" w:rsidRPr="00375209">
        <w:rPr>
          <w:rFonts w:ascii="Times New Roman" w:eastAsia="Times New Roman" w:hAnsi="Times New Roman" w:cs="Times New Roman"/>
          <w:b/>
          <w:bCs/>
          <w:i/>
          <w:color w:val="000000"/>
          <w:bdr w:val="none" w:sz="0" w:space="0" w:color="auto" w:frame="1"/>
          <w:lang w:eastAsia="ru-RU"/>
        </w:rPr>
        <w:t xml:space="preserve">Таганрог- станица </w:t>
      </w:r>
      <w:proofErr w:type="spellStart"/>
      <w:r w:rsidR="00637866" w:rsidRPr="00375209">
        <w:rPr>
          <w:rFonts w:ascii="Times New Roman" w:eastAsia="Times New Roman" w:hAnsi="Times New Roman" w:cs="Times New Roman"/>
          <w:b/>
          <w:bCs/>
          <w:i/>
          <w:color w:val="000000"/>
          <w:bdr w:val="none" w:sz="0" w:space="0" w:color="auto" w:frame="1"/>
          <w:lang w:eastAsia="ru-RU"/>
        </w:rPr>
        <w:t>Старочеркасская</w:t>
      </w:r>
      <w:proofErr w:type="spellEnd"/>
      <w:r w:rsidR="00637866" w:rsidRPr="00375209">
        <w:rPr>
          <w:rFonts w:ascii="Times New Roman" w:eastAsia="Times New Roman" w:hAnsi="Times New Roman" w:cs="Times New Roman"/>
          <w:b/>
          <w:bCs/>
          <w:i/>
          <w:color w:val="000000"/>
          <w:bdr w:val="none" w:sz="0" w:space="0" w:color="auto" w:frame="1"/>
          <w:lang w:eastAsia="ru-RU"/>
        </w:rPr>
        <w:t xml:space="preserve">-Монастырское урочище </w:t>
      </w:r>
    </w:p>
    <w:p w:rsidR="00637866" w:rsidRDefault="00637866" w:rsidP="00637866">
      <w:pPr>
        <w:spacing w:after="0" w:line="240" w:lineRule="atLeast"/>
        <w:jc w:val="center"/>
        <w:textAlignment w:val="baseline"/>
        <w:rPr>
          <w:rFonts w:ascii="Times New Roman" w:eastAsia="Times New Roman" w:hAnsi="Times New Roman" w:cs="Times New Roman"/>
          <w:b/>
          <w:bCs/>
          <w:bdr w:val="none" w:sz="0" w:space="0" w:color="auto" w:frame="1"/>
          <w:lang w:eastAsia="ru-RU"/>
        </w:rPr>
      </w:pPr>
      <w:r w:rsidRPr="00085D26">
        <w:rPr>
          <w:rFonts w:ascii="Times New Roman" w:eastAsia="Times New Roman" w:hAnsi="Times New Roman" w:cs="Times New Roman"/>
          <w:b/>
          <w:bCs/>
          <w:bdr w:val="none" w:sz="0" w:space="0" w:color="auto" w:frame="1"/>
          <w:lang w:eastAsia="ru-RU"/>
        </w:rPr>
        <w:t>3 дня/2 ночи</w:t>
      </w:r>
    </w:p>
    <w:p w:rsidR="00375209" w:rsidRPr="00085D26" w:rsidRDefault="00375209" w:rsidP="00637866">
      <w:pPr>
        <w:spacing w:after="0" w:line="240" w:lineRule="atLeast"/>
        <w:jc w:val="center"/>
        <w:textAlignment w:val="baseline"/>
        <w:rPr>
          <w:rFonts w:ascii="Times New Roman" w:eastAsia="Times New Roman" w:hAnsi="Times New Roman" w:cs="Times New Roman"/>
          <w:lang w:eastAsia="ru-RU"/>
        </w:rPr>
      </w:pPr>
    </w:p>
    <w:p w:rsidR="00637866" w:rsidRDefault="00375209" w:rsidP="00637866">
      <w:pPr>
        <w:spacing w:after="0" w:line="24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2138E0">
        <w:rPr>
          <w:rFonts w:ascii="Times New Roman" w:eastAsia="Times New Roman" w:hAnsi="Times New Roman" w:cs="Times New Roman"/>
          <w:b/>
          <w:bCs/>
          <w:sz w:val="24"/>
          <w:szCs w:val="24"/>
          <w:bdr w:val="none" w:sz="0" w:space="0" w:color="auto" w:frame="1"/>
          <w:lang w:eastAsia="ru-RU"/>
        </w:rPr>
        <w:t>Осенние и зимние каникулы 2021-2022 г.</w:t>
      </w:r>
    </w:p>
    <w:p w:rsidR="002138E0" w:rsidRPr="002138E0" w:rsidRDefault="002138E0" w:rsidP="00637866">
      <w:pPr>
        <w:spacing w:after="0" w:line="240" w:lineRule="atLeast"/>
        <w:jc w:val="center"/>
        <w:textAlignment w:val="baseline"/>
        <w:rPr>
          <w:rFonts w:ascii="Times New Roman" w:eastAsia="Times New Roman" w:hAnsi="Times New Roman" w:cs="Times New Roman"/>
          <w:b/>
          <w:bCs/>
          <w:sz w:val="24"/>
          <w:szCs w:val="24"/>
          <w:bdr w:val="none" w:sz="0" w:space="0" w:color="auto" w:frame="1"/>
          <w:lang w:eastAsia="ru-RU"/>
        </w:rPr>
      </w:pPr>
    </w:p>
    <w:tbl>
      <w:tblPr>
        <w:tblStyle w:val="a4"/>
        <w:tblW w:w="10490" w:type="dxa"/>
        <w:tblInd w:w="-856" w:type="dxa"/>
        <w:tblLook w:val="04A0" w:firstRow="1" w:lastRow="0" w:firstColumn="1" w:lastColumn="0" w:noHBand="0" w:noVBand="1"/>
      </w:tblPr>
      <w:tblGrid>
        <w:gridCol w:w="5528"/>
        <w:gridCol w:w="4962"/>
      </w:tblGrid>
      <w:tr w:rsidR="00375209" w:rsidTr="00375209">
        <w:tc>
          <w:tcPr>
            <w:tcW w:w="5528" w:type="dxa"/>
          </w:tcPr>
          <w:p w:rsidR="00375209" w:rsidRDefault="00375209" w:rsidP="00375209">
            <w:pPr>
              <w:spacing w:line="240" w:lineRule="atLeast"/>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в стоимость программы включено:</w:t>
            </w:r>
          </w:p>
        </w:tc>
        <w:tc>
          <w:tcPr>
            <w:tcW w:w="4962" w:type="dxa"/>
          </w:tcPr>
          <w:p w:rsidR="00375209" w:rsidRDefault="00375209" w:rsidP="00637866">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в стоимость программу не включено:</w:t>
            </w:r>
          </w:p>
        </w:tc>
      </w:tr>
      <w:tr w:rsidR="00375209" w:rsidTr="00375209">
        <w:tc>
          <w:tcPr>
            <w:tcW w:w="5528" w:type="dxa"/>
          </w:tcPr>
          <w:p w:rsidR="00375209" w:rsidRPr="00CD262A" w:rsidRDefault="00375209" w:rsidP="00375209">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Трансферы ж/д вокзал-отель-ж/д вокзал</w:t>
            </w:r>
          </w:p>
          <w:p w:rsidR="00375209" w:rsidRPr="00CD262A" w:rsidRDefault="00375209" w:rsidP="00375209">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Проживание в отеле 2 ночи</w:t>
            </w:r>
          </w:p>
          <w:p w:rsidR="00375209" w:rsidRPr="00CD262A" w:rsidRDefault="00375209" w:rsidP="00375209">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Питание: 2 завтрака/, 3 обеда</w:t>
            </w:r>
          </w:p>
          <w:p w:rsidR="00375209" w:rsidRPr="00CD262A" w:rsidRDefault="00375209" w:rsidP="00375209">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Транспортные услуги 3 дня</w:t>
            </w:r>
          </w:p>
          <w:p w:rsidR="00375209" w:rsidRPr="00CD262A" w:rsidRDefault="00CD262A" w:rsidP="00375209">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Входные билеты в музеи</w:t>
            </w:r>
          </w:p>
          <w:p w:rsidR="00CD262A" w:rsidRPr="00CD262A" w:rsidRDefault="00CD262A" w:rsidP="00375209">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Работа музейных экскурсоводов</w:t>
            </w:r>
          </w:p>
          <w:p w:rsidR="00CD262A" w:rsidRPr="00CD262A" w:rsidRDefault="00CD262A" w:rsidP="00375209">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Работа экскурсовода туроператора</w:t>
            </w:r>
          </w:p>
          <w:p w:rsidR="00CD262A" w:rsidRPr="00CD262A" w:rsidRDefault="00CD262A" w:rsidP="00375209">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Комиссия ТА 20%</w:t>
            </w:r>
          </w:p>
        </w:tc>
        <w:tc>
          <w:tcPr>
            <w:tcW w:w="4962" w:type="dxa"/>
          </w:tcPr>
          <w:p w:rsidR="00375209" w:rsidRPr="00CD262A" w:rsidRDefault="00CD262A" w:rsidP="00CD262A">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Питание, не входящее в программу тура</w:t>
            </w:r>
          </w:p>
          <w:p w:rsidR="00CD262A" w:rsidRPr="00CD262A" w:rsidRDefault="00CD262A" w:rsidP="00CD262A">
            <w:pPr>
              <w:pStyle w:val="a5"/>
              <w:numPr>
                <w:ilvl w:val="0"/>
                <w:numId w:val="2"/>
              </w:numPr>
              <w:spacing w:line="240" w:lineRule="atLeast"/>
              <w:textAlignment w:val="baseline"/>
              <w:rPr>
                <w:rFonts w:ascii="Times New Roman" w:eastAsia="Times New Roman" w:hAnsi="Times New Roman" w:cs="Times New Roman"/>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Личные расходы</w:t>
            </w:r>
          </w:p>
          <w:p w:rsidR="00CD262A" w:rsidRPr="00A41EBF" w:rsidRDefault="00CD262A" w:rsidP="00CD262A">
            <w:pPr>
              <w:pStyle w:val="a5"/>
              <w:numPr>
                <w:ilvl w:val="0"/>
                <w:numId w:val="2"/>
              </w:numPr>
              <w:spacing w:line="240" w:lineRule="atLeast"/>
              <w:textAlignment w:val="baseline"/>
              <w:rPr>
                <w:rFonts w:ascii="Times New Roman" w:eastAsia="Times New Roman" w:hAnsi="Times New Roman" w:cs="Times New Roman"/>
                <w:b/>
                <w:bCs/>
                <w:bdr w:val="none" w:sz="0" w:space="0" w:color="auto" w:frame="1"/>
                <w:lang w:eastAsia="ru-RU"/>
              </w:rPr>
            </w:pPr>
            <w:r w:rsidRPr="00CD262A">
              <w:rPr>
                <w:rFonts w:ascii="Times New Roman" w:eastAsia="Times New Roman" w:hAnsi="Times New Roman" w:cs="Times New Roman"/>
                <w:bCs/>
                <w:bdr w:val="none" w:sz="0" w:space="0" w:color="auto" w:frame="1"/>
                <w:lang w:eastAsia="ru-RU"/>
              </w:rPr>
              <w:t>Теплоходная прогулка по Дону.</w:t>
            </w:r>
          </w:p>
          <w:p w:rsidR="00A41EBF" w:rsidRPr="00CD262A" w:rsidRDefault="00A41EBF" w:rsidP="00CD262A">
            <w:pPr>
              <w:pStyle w:val="a5"/>
              <w:numPr>
                <w:ilvl w:val="0"/>
                <w:numId w:val="2"/>
              </w:numPr>
              <w:spacing w:line="240" w:lineRule="atLeast"/>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Cs/>
                <w:bdr w:val="none" w:sz="0" w:space="0" w:color="auto" w:frame="1"/>
                <w:lang w:eastAsia="ru-RU"/>
              </w:rPr>
              <w:t>Возможен заезд группы на своем автобусе, стоимость программы тура пересчитывается.</w:t>
            </w:r>
          </w:p>
        </w:tc>
      </w:tr>
    </w:tbl>
    <w:p w:rsidR="00CD262A" w:rsidRDefault="00CD262A" w:rsidP="00637866">
      <w:pPr>
        <w:spacing w:after="0" w:line="240" w:lineRule="atLeast"/>
        <w:jc w:val="center"/>
        <w:textAlignment w:val="baseline"/>
        <w:rPr>
          <w:rFonts w:ascii="Times New Roman" w:eastAsia="Times New Roman" w:hAnsi="Times New Roman" w:cs="Times New Roman"/>
          <w:b/>
          <w:bCs/>
          <w:bdr w:val="none" w:sz="0" w:space="0" w:color="auto" w:frame="1"/>
          <w:lang w:eastAsia="ru-RU"/>
        </w:rPr>
      </w:pPr>
    </w:p>
    <w:p w:rsidR="00375209" w:rsidRDefault="00CD262A" w:rsidP="00CD262A">
      <w:pPr>
        <w:spacing w:after="0" w:line="240" w:lineRule="atLeast"/>
        <w:ind w:left="-851"/>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Стоимость программы тура в рублях на 1 человека:</w:t>
      </w:r>
    </w:p>
    <w:tbl>
      <w:tblPr>
        <w:tblStyle w:val="a4"/>
        <w:tblW w:w="10485" w:type="dxa"/>
        <w:tblInd w:w="-851" w:type="dxa"/>
        <w:tblLook w:val="04A0" w:firstRow="1" w:lastRow="0" w:firstColumn="1" w:lastColumn="0" w:noHBand="0" w:noVBand="1"/>
      </w:tblPr>
      <w:tblGrid>
        <w:gridCol w:w="4815"/>
        <w:gridCol w:w="1560"/>
        <w:gridCol w:w="1559"/>
        <w:gridCol w:w="1276"/>
        <w:gridCol w:w="1275"/>
      </w:tblGrid>
      <w:tr w:rsidR="00CD262A" w:rsidTr="0004481F">
        <w:tc>
          <w:tcPr>
            <w:tcW w:w="4815" w:type="dxa"/>
          </w:tcPr>
          <w:p w:rsidR="00CD262A" w:rsidRDefault="0004481F" w:rsidP="00CD262A">
            <w:pPr>
              <w:spacing w:line="240" w:lineRule="atLeast"/>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 xml:space="preserve">                   отель</w:t>
            </w:r>
          </w:p>
        </w:tc>
        <w:tc>
          <w:tcPr>
            <w:tcW w:w="1560" w:type="dxa"/>
          </w:tcPr>
          <w:p w:rsidR="00CD262A"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10+1</w:t>
            </w:r>
          </w:p>
        </w:tc>
        <w:tc>
          <w:tcPr>
            <w:tcW w:w="1559" w:type="dxa"/>
          </w:tcPr>
          <w:p w:rsidR="00CD262A"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20+2</w:t>
            </w:r>
          </w:p>
        </w:tc>
        <w:tc>
          <w:tcPr>
            <w:tcW w:w="1276" w:type="dxa"/>
          </w:tcPr>
          <w:p w:rsidR="00CD262A"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30+3</w:t>
            </w:r>
          </w:p>
        </w:tc>
        <w:tc>
          <w:tcPr>
            <w:tcW w:w="1275" w:type="dxa"/>
          </w:tcPr>
          <w:p w:rsidR="00CD262A"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40+4</w:t>
            </w:r>
          </w:p>
        </w:tc>
      </w:tr>
      <w:tr w:rsidR="0004481F" w:rsidTr="0004481F">
        <w:tc>
          <w:tcPr>
            <w:tcW w:w="4815" w:type="dxa"/>
          </w:tcPr>
          <w:p w:rsidR="0004481F" w:rsidRPr="0004481F" w:rsidRDefault="0004481F" w:rsidP="0004481F">
            <w:pPr>
              <w:spacing w:line="240" w:lineRule="atLeast"/>
              <w:rPr>
                <w:rFonts w:ascii="Times New Roman" w:hAnsi="Times New Roman" w:cs="Times New Roman"/>
              </w:rPr>
            </w:pPr>
            <w:r w:rsidRPr="0004481F">
              <w:rPr>
                <w:rFonts w:ascii="Times New Roman" w:hAnsi="Times New Roman" w:cs="Times New Roman"/>
              </w:rPr>
              <w:t xml:space="preserve">Хостел </w:t>
            </w:r>
            <w:r w:rsidRPr="0004481F">
              <w:rPr>
                <w:rFonts w:ascii="Times New Roman" w:hAnsi="Times New Roman" w:cs="Times New Roman"/>
                <w:lang w:val="en-US"/>
              </w:rPr>
              <w:t>O</w:t>
            </w:r>
            <w:r w:rsidRPr="0004481F">
              <w:rPr>
                <w:rFonts w:ascii="Times New Roman" w:hAnsi="Times New Roman" w:cs="Times New Roman"/>
              </w:rPr>
              <w:t>`</w:t>
            </w:r>
            <w:r w:rsidRPr="0004481F">
              <w:rPr>
                <w:rFonts w:ascii="Times New Roman" w:hAnsi="Times New Roman" w:cs="Times New Roman"/>
                <w:lang w:val="en-US"/>
              </w:rPr>
              <w:t>Key</w:t>
            </w:r>
            <w:r w:rsidRPr="0004481F">
              <w:rPr>
                <w:rFonts w:ascii="Times New Roman" w:hAnsi="Times New Roman" w:cs="Times New Roman"/>
              </w:rPr>
              <w:t xml:space="preserve"> </w:t>
            </w:r>
            <w:r w:rsidRPr="0004481F">
              <w:rPr>
                <w:rFonts w:ascii="Times New Roman" w:hAnsi="Times New Roman" w:cs="Times New Roman"/>
                <w:lang w:val="en-US"/>
              </w:rPr>
              <w:t>Home</w:t>
            </w:r>
            <w:r w:rsidRPr="0004481F">
              <w:rPr>
                <w:rFonts w:ascii="Times New Roman" w:hAnsi="Times New Roman" w:cs="Times New Roman"/>
              </w:rPr>
              <w:t>- центр города (2,3,4 местные номера с уд. на этаже.)</w:t>
            </w:r>
          </w:p>
        </w:tc>
        <w:tc>
          <w:tcPr>
            <w:tcW w:w="1560"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p>
          <w:p w:rsidR="0004481F" w:rsidRDefault="002138E0"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11190</w:t>
            </w:r>
          </w:p>
        </w:tc>
        <w:tc>
          <w:tcPr>
            <w:tcW w:w="1559"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p>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10540</w:t>
            </w:r>
          </w:p>
        </w:tc>
        <w:tc>
          <w:tcPr>
            <w:tcW w:w="1276"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p>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9420</w:t>
            </w:r>
          </w:p>
        </w:tc>
        <w:tc>
          <w:tcPr>
            <w:tcW w:w="1275"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p>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8850</w:t>
            </w:r>
          </w:p>
        </w:tc>
      </w:tr>
      <w:tr w:rsidR="0004481F" w:rsidTr="0004481F">
        <w:tc>
          <w:tcPr>
            <w:tcW w:w="4815" w:type="dxa"/>
          </w:tcPr>
          <w:p w:rsidR="0004481F" w:rsidRPr="0004481F" w:rsidRDefault="0004481F" w:rsidP="0004481F">
            <w:pPr>
              <w:spacing w:line="240" w:lineRule="atLeast"/>
              <w:textAlignment w:val="baseline"/>
              <w:rPr>
                <w:rFonts w:ascii="Times New Roman" w:eastAsia="Times New Roman" w:hAnsi="Times New Roman" w:cs="Times New Roman"/>
                <w:bCs/>
                <w:bdr w:val="none" w:sz="0" w:space="0" w:color="auto" w:frame="1"/>
                <w:lang w:eastAsia="ru-RU"/>
              </w:rPr>
            </w:pPr>
            <w:r w:rsidRPr="0004481F">
              <w:rPr>
                <w:rFonts w:ascii="Times New Roman" w:hAnsi="Times New Roman" w:cs="Times New Roman"/>
              </w:rPr>
              <w:t>отель «Старый Ростов»3*-центр город</w:t>
            </w:r>
          </w:p>
        </w:tc>
        <w:tc>
          <w:tcPr>
            <w:tcW w:w="1560"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13220</w:t>
            </w:r>
          </w:p>
        </w:tc>
        <w:tc>
          <w:tcPr>
            <w:tcW w:w="1559"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11920</w:t>
            </w:r>
          </w:p>
        </w:tc>
        <w:tc>
          <w:tcPr>
            <w:tcW w:w="1276"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10790</w:t>
            </w:r>
          </w:p>
        </w:tc>
        <w:tc>
          <w:tcPr>
            <w:tcW w:w="1275"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10230</w:t>
            </w:r>
          </w:p>
        </w:tc>
      </w:tr>
      <w:tr w:rsidR="0004481F" w:rsidTr="0004481F">
        <w:tc>
          <w:tcPr>
            <w:tcW w:w="4815" w:type="dxa"/>
          </w:tcPr>
          <w:p w:rsidR="0004481F" w:rsidRPr="0004481F" w:rsidRDefault="0004481F" w:rsidP="0004481F">
            <w:pPr>
              <w:spacing w:line="240" w:lineRule="atLeast"/>
              <w:textAlignment w:val="baseline"/>
              <w:rPr>
                <w:rFonts w:ascii="Times New Roman" w:eastAsia="Times New Roman" w:hAnsi="Times New Roman" w:cs="Times New Roman"/>
                <w:bCs/>
                <w:bdr w:val="none" w:sz="0" w:space="0" w:color="auto" w:frame="1"/>
                <w:lang w:eastAsia="ru-RU"/>
              </w:rPr>
            </w:pPr>
            <w:r w:rsidRPr="0004481F">
              <w:rPr>
                <w:rFonts w:ascii="Times New Roman" w:hAnsi="Times New Roman" w:cs="Times New Roman"/>
              </w:rPr>
              <w:t>Амакс Конгресс отель 3*-центр города</w:t>
            </w:r>
          </w:p>
        </w:tc>
        <w:tc>
          <w:tcPr>
            <w:tcW w:w="1560"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13860</w:t>
            </w:r>
          </w:p>
        </w:tc>
        <w:tc>
          <w:tcPr>
            <w:tcW w:w="1559"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12560</w:t>
            </w:r>
          </w:p>
        </w:tc>
        <w:tc>
          <w:tcPr>
            <w:tcW w:w="1276"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11440</w:t>
            </w:r>
          </w:p>
        </w:tc>
        <w:tc>
          <w:tcPr>
            <w:tcW w:w="1275"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10880</w:t>
            </w:r>
          </w:p>
        </w:tc>
      </w:tr>
      <w:tr w:rsidR="0004481F" w:rsidTr="0004481F">
        <w:tc>
          <w:tcPr>
            <w:tcW w:w="4815" w:type="dxa"/>
          </w:tcPr>
          <w:p w:rsidR="0004481F" w:rsidRPr="0004481F" w:rsidRDefault="0004481F" w:rsidP="0004481F">
            <w:pPr>
              <w:spacing w:line="240" w:lineRule="atLeast"/>
              <w:rPr>
                <w:rFonts w:ascii="Times New Roman" w:hAnsi="Times New Roman" w:cs="Times New Roman"/>
              </w:rPr>
            </w:pPr>
            <w:r w:rsidRPr="0004481F">
              <w:rPr>
                <w:rFonts w:ascii="Times New Roman" w:hAnsi="Times New Roman" w:cs="Times New Roman"/>
              </w:rPr>
              <w:t>Маринс парк отель-Ростов3* центр города</w:t>
            </w:r>
          </w:p>
        </w:tc>
        <w:tc>
          <w:tcPr>
            <w:tcW w:w="1560"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p>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14360</w:t>
            </w:r>
          </w:p>
        </w:tc>
        <w:tc>
          <w:tcPr>
            <w:tcW w:w="1559"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p>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13060</w:t>
            </w:r>
          </w:p>
        </w:tc>
        <w:tc>
          <w:tcPr>
            <w:tcW w:w="1276"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p>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11940</w:t>
            </w:r>
          </w:p>
        </w:tc>
        <w:tc>
          <w:tcPr>
            <w:tcW w:w="1275" w:type="dxa"/>
          </w:tcPr>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p>
          <w:p w:rsidR="0004481F" w:rsidRDefault="0004481F" w:rsidP="0004481F">
            <w:pPr>
              <w:spacing w:line="240" w:lineRule="atLeast"/>
              <w:jc w:val="center"/>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11370</w:t>
            </w:r>
          </w:p>
        </w:tc>
      </w:tr>
    </w:tbl>
    <w:p w:rsidR="00CD262A" w:rsidRDefault="0004481F" w:rsidP="00CD262A">
      <w:pPr>
        <w:spacing w:after="0" w:line="240" w:lineRule="atLeast"/>
        <w:ind w:left="-851"/>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На другое количество человек производится перерасчет.</w:t>
      </w:r>
    </w:p>
    <w:p w:rsidR="00CD262A" w:rsidRPr="00085D26" w:rsidRDefault="00CD262A" w:rsidP="00CD262A">
      <w:pPr>
        <w:spacing w:after="0" w:line="240" w:lineRule="atLeast"/>
        <w:ind w:left="-851"/>
        <w:textAlignment w:val="baseline"/>
        <w:rPr>
          <w:rFonts w:ascii="Times New Roman" w:eastAsia="Times New Roman" w:hAnsi="Times New Roman" w:cs="Times New Roman"/>
          <w:b/>
          <w:bCs/>
          <w:bdr w:val="none" w:sz="0" w:space="0" w:color="auto" w:frame="1"/>
          <w:lang w:eastAsia="ru-RU"/>
        </w:rPr>
      </w:pPr>
    </w:p>
    <w:p w:rsidR="00637866" w:rsidRPr="00637866" w:rsidRDefault="00637866" w:rsidP="00CD262A">
      <w:pPr>
        <w:spacing w:after="0" w:line="240" w:lineRule="atLeast"/>
        <w:ind w:left="-851"/>
        <w:textAlignment w:val="baseline"/>
        <w:rPr>
          <w:rFonts w:ascii="Times New Roman" w:eastAsia="Times New Roman" w:hAnsi="Times New Roman" w:cs="Times New Roman"/>
          <w:color w:val="000000"/>
          <w:lang w:eastAsia="ru-RU"/>
        </w:rPr>
      </w:pPr>
    </w:p>
    <w:tbl>
      <w:tblPr>
        <w:tblW w:w="10490" w:type="dxa"/>
        <w:tblInd w:w="-859" w:type="dxa"/>
        <w:tblCellMar>
          <w:left w:w="0" w:type="dxa"/>
          <w:right w:w="0" w:type="dxa"/>
        </w:tblCellMar>
        <w:tblLook w:val="04A0" w:firstRow="1" w:lastRow="0" w:firstColumn="1" w:lastColumn="0" w:noHBand="0" w:noVBand="1"/>
      </w:tblPr>
      <w:tblGrid>
        <w:gridCol w:w="993"/>
        <w:gridCol w:w="9497"/>
      </w:tblGrid>
      <w:tr w:rsidR="00637866" w:rsidRPr="00637866" w:rsidTr="00375209">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37866" w:rsidRPr="00637866" w:rsidRDefault="00637866"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w:t>
            </w:r>
          </w:p>
          <w:p w:rsidR="00637866" w:rsidRPr="00637866" w:rsidRDefault="00637866"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1 день</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1EBF" w:rsidRPr="00A41EBF" w:rsidRDefault="00A41EBF" w:rsidP="00CD262A">
            <w:pPr>
              <w:spacing w:line="240" w:lineRule="atLeast"/>
              <w:jc w:val="both"/>
              <w:textAlignment w:val="baseline"/>
              <w:rPr>
                <w:rFonts w:ascii="Times New Roman" w:eastAsia="Times New Roman" w:hAnsi="Times New Roman" w:cs="Times New Roman"/>
                <w:b/>
                <w:lang w:eastAsia="ru-RU"/>
              </w:rPr>
            </w:pPr>
            <w:r w:rsidRPr="00A41EBF">
              <w:rPr>
                <w:rFonts w:ascii="Times New Roman" w:eastAsia="Times New Roman" w:hAnsi="Times New Roman" w:cs="Times New Roman"/>
                <w:b/>
                <w:lang w:eastAsia="ru-RU"/>
              </w:rPr>
              <w:t>г.</w:t>
            </w:r>
            <w:r>
              <w:rPr>
                <w:rFonts w:ascii="Times New Roman" w:eastAsia="Times New Roman" w:hAnsi="Times New Roman" w:cs="Times New Roman"/>
                <w:b/>
                <w:lang w:eastAsia="ru-RU"/>
              </w:rPr>
              <w:t xml:space="preserve"> </w:t>
            </w:r>
            <w:r w:rsidRPr="00A41EBF">
              <w:rPr>
                <w:rFonts w:ascii="Times New Roman" w:eastAsia="Times New Roman" w:hAnsi="Times New Roman" w:cs="Times New Roman"/>
                <w:b/>
                <w:lang w:eastAsia="ru-RU"/>
              </w:rPr>
              <w:t>Ростов-на-Дону</w:t>
            </w:r>
          </w:p>
          <w:p w:rsidR="00CD262A" w:rsidRPr="00EB264A" w:rsidRDefault="00CD262A" w:rsidP="00CD262A">
            <w:pPr>
              <w:spacing w:line="240" w:lineRule="atLeast"/>
              <w:jc w:val="both"/>
              <w:textAlignment w:val="baseline"/>
              <w:rPr>
                <w:rFonts w:ascii="Times New Roman" w:eastAsia="Times New Roman" w:hAnsi="Times New Roman" w:cs="Times New Roman"/>
                <w:i/>
                <w:lang w:eastAsia="ru-RU"/>
              </w:rPr>
            </w:pPr>
            <w:r w:rsidRPr="00EB264A">
              <w:rPr>
                <w:rFonts w:ascii="Times New Roman" w:eastAsia="Times New Roman" w:hAnsi="Times New Roman" w:cs="Times New Roman"/>
                <w:i/>
                <w:lang w:eastAsia="ru-RU"/>
              </w:rPr>
              <w:t xml:space="preserve">Мы рады приветствовать гостей на Донской земле! И надеемся, что за эти три дня вы не только увидите много нового, но и зарядитесь энергией южного города и казачьих станиц!  </w:t>
            </w:r>
          </w:p>
          <w:p w:rsidR="00CD262A" w:rsidRPr="00EB264A" w:rsidRDefault="00CD262A" w:rsidP="00CD262A">
            <w:pPr>
              <w:spacing w:after="0" w:line="240" w:lineRule="atLeast"/>
              <w:jc w:val="both"/>
              <w:textAlignment w:val="baseline"/>
              <w:rPr>
                <w:rFonts w:ascii="Times New Roman" w:eastAsia="Times New Roman" w:hAnsi="Times New Roman" w:cs="Times New Roman"/>
                <w:lang w:eastAsia="ru-RU"/>
              </w:rPr>
            </w:pPr>
            <w:r w:rsidRPr="00EB264A">
              <w:rPr>
                <w:rFonts w:ascii="Times New Roman" w:eastAsia="Times New Roman" w:hAnsi="Times New Roman" w:cs="Times New Roman"/>
                <w:lang w:eastAsia="ru-RU"/>
              </w:rPr>
              <w:t>Наш гид встрет</w:t>
            </w:r>
            <w:r>
              <w:rPr>
                <w:rFonts w:ascii="Times New Roman" w:eastAsia="Times New Roman" w:hAnsi="Times New Roman" w:cs="Times New Roman"/>
                <w:lang w:eastAsia="ru-RU"/>
              </w:rPr>
              <w:t>ит вас в зале ожидания ж/д вокзала</w:t>
            </w:r>
            <w:r w:rsidRPr="00EB264A">
              <w:rPr>
                <w:rFonts w:ascii="Times New Roman" w:eastAsia="Times New Roman" w:hAnsi="Times New Roman" w:cs="Times New Roman"/>
                <w:lang w:eastAsia="ru-RU"/>
              </w:rPr>
              <w:t xml:space="preserve"> с табличкой «В гости к донским казакам»</w:t>
            </w:r>
            <w:r>
              <w:rPr>
                <w:rFonts w:ascii="Times New Roman" w:eastAsia="Times New Roman" w:hAnsi="Times New Roman" w:cs="Times New Roman"/>
                <w:lang w:eastAsia="ru-RU"/>
              </w:rPr>
              <w:t xml:space="preserve"> (встреча до 10-00)</w:t>
            </w:r>
            <w:r w:rsidRPr="00EB264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Мы понимаем, что после дороги</w:t>
            </w:r>
            <w:r w:rsidRPr="00EB264A">
              <w:rPr>
                <w:rFonts w:ascii="Times New Roman" w:eastAsia="Times New Roman" w:hAnsi="Times New Roman" w:cs="Times New Roman"/>
                <w:lang w:eastAsia="ru-RU"/>
              </w:rPr>
              <w:t xml:space="preserve"> нужно немного времени, чтобы прийти в себя, возможно, пройти переодеться в более комфортную для нашей погоды одежду и просто помыть руки. </w:t>
            </w:r>
          </w:p>
          <w:p w:rsidR="00CD262A" w:rsidRDefault="00CD262A" w:rsidP="00CD262A">
            <w:pPr>
              <w:spacing w:after="0" w:line="240" w:lineRule="atLeast"/>
              <w:rPr>
                <w:rFonts w:ascii="Times New Roman" w:hAnsi="Times New Roman" w:cs="Times New Roman"/>
                <w:shd w:val="clear" w:color="auto" w:fill="FFFFFF"/>
              </w:rPr>
            </w:pPr>
            <w:r w:rsidRPr="00EB264A">
              <w:rPr>
                <w:rFonts w:ascii="Times New Roman" w:eastAsia="Times New Roman" w:hAnsi="Times New Roman" w:cs="Times New Roman"/>
                <w:lang w:eastAsia="ru-RU"/>
              </w:rPr>
              <w:t>Так как наше путешествие в основном будет проходить на автобусе, мы заботимся о том, чтобы гостям было максимально комфортно. Наши автобусы не старше 10 лет, с мя</w:t>
            </w:r>
            <w:r>
              <w:rPr>
                <w:rFonts w:ascii="Times New Roman" w:eastAsia="Times New Roman" w:hAnsi="Times New Roman" w:cs="Times New Roman"/>
                <w:lang w:eastAsia="ru-RU"/>
              </w:rPr>
              <w:t>гкими откидывающимися сидениями</w:t>
            </w:r>
            <w:r w:rsidRPr="00EB264A">
              <w:rPr>
                <w:rFonts w:ascii="Times New Roman" w:eastAsia="Times New Roman" w:hAnsi="Times New Roman" w:cs="Times New Roman"/>
                <w:lang w:eastAsia="ru-RU"/>
              </w:rPr>
              <w:t>, оснащены системой кондиционирования.</w:t>
            </w:r>
          </w:p>
          <w:p w:rsidR="00CD262A" w:rsidRDefault="00CD262A" w:rsidP="00CD262A">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Встреча группы на вокзале. (при заезде группы до 10</w:t>
            </w:r>
            <w:r w:rsidR="00FB1094" w:rsidRPr="00FB1094">
              <w:rPr>
                <w:rFonts w:ascii="Times New Roman" w:hAnsi="Times New Roman" w:cs="Times New Roman"/>
                <w:shd w:val="clear" w:color="auto" w:fill="FFFFFF"/>
              </w:rPr>
              <w:t>-00</w:t>
            </w:r>
            <w:r>
              <w:rPr>
                <w:rFonts w:ascii="Times New Roman" w:hAnsi="Times New Roman" w:cs="Times New Roman"/>
                <w:shd w:val="clear" w:color="auto" w:fill="FFFFFF"/>
              </w:rPr>
              <w:t xml:space="preserve"> часов- завтрак в кафе, стоимость от 250 руб.).</w:t>
            </w:r>
          </w:p>
          <w:p w:rsidR="00637866" w:rsidRPr="00637866" w:rsidRDefault="00637866"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Автобусная обзорная </w:t>
            </w:r>
            <w:r w:rsidRPr="00637866">
              <w:rPr>
                <w:rFonts w:ascii="Times New Roman" w:eastAsia="Times New Roman" w:hAnsi="Times New Roman" w:cs="Times New Roman"/>
                <w:b/>
                <w:bCs/>
                <w:bdr w:val="none" w:sz="0" w:space="0" w:color="auto" w:frame="1"/>
                <w:lang w:eastAsia="ru-RU"/>
              </w:rPr>
              <w:t>экскурсия</w:t>
            </w:r>
            <w:r w:rsidRPr="00637866">
              <w:rPr>
                <w:rFonts w:ascii="Times New Roman" w:eastAsia="Times New Roman" w:hAnsi="Times New Roman" w:cs="Times New Roman"/>
                <w:lang w:eastAsia="ru-RU"/>
              </w:rPr>
              <w:t> </w:t>
            </w:r>
            <w:r w:rsidRPr="00637866">
              <w:rPr>
                <w:rFonts w:ascii="Times New Roman" w:eastAsia="Times New Roman" w:hAnsi="Times New Roman" w:cs="Times New Roman"/>
                <w:b/>
                <w:bCs/>
                <w:bdr w:val="none" w:sz="0" w:space="0" w:color="auto" w:frame="1"/>
                <w:lang w:eastAsia="ru-RU"/>
              </w:rPr>
              <w:t>по Ростову-на-Дону «Знакомьтесь, Ростов!»</w:t>
            </w:r>
            <w:r w:rsidRPr="00637866">
              <w:rPr>
                <w:rFonts w:ascii="Times New Roman" w:eastAsia="Times New Roman" w:hAnsi="Times New Roman" w:cs="Times New Roman"/>
                <w:lang w:eastAsia="ru-RU"/>
              </w:rPr>
              <w:t> /3 часа/. Ростов-на-Дону – столица Донского края и Южного Федерального округа, основанный в 1749 г. на перекрестке торговых путей, на границе между Европой и Азией. В ходе экскурсии знакомство с его историей, культурой, современным обликом, осмотр основных достопримечательностей: набережной Дона, старинных купеческих особняков на главной улице, трех исторических площадей, шедевра архитектуры мирового значения – здания театра драмы. В ходе экскурсии вы полюбуетесь зданиями XIX века - памятниками истории и архитектуры, создателями которых были знаменитые столичные зодчие. Узнаете, где проходила граница между Ростовом и Нахичеванью-на-Дону, почему в донской степи появился армянский город, побываете на главных парадных площадях, знаменитой набережной, сделаете красивые фото на память. Мы покажем Вам только самые главные достопримечательности, только самые красивые кварталы, только самые любимые места отдыха ростовчан. </w:t>
            </w:r>
          </w:p>
          <w:p w:rsidR="00637866" w:rsidRPr="00637866" w:rsidRDefault="00637866"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lastRenderedPageBreak/>
              <w:t> </w:t>
            </w:r>
            <w:r w:rsidR="00CD262A">
              <w:rPr>
                <w:rFonts w:ascii="Times New Roman" w:eastAsia="Times New Roman" w:hAnsi="Times New Roman" w:cs="Times New Roman"/>
                <w:b/>
                <w:bCs/>
                <w:bdr w:val="none" w:sz="0" w:space="0" w:color="auto" w:frame="1"/>
                <w:lang w:eastAsia="ru-RU"/>
              </w:rPr>
              <w:t>Обед в кафе города</w:t>
            </w:r>
          </w:p>
          <w:p w:rsidR="00637866" w:rsidRPr="00637866" w:rsidRDefault="00637866"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Заселение в гостиницу.</w:t>
            </w:r>
          </w:p>
          <w:p w:rsidR="00637866" w:rsidRPr="0004481F" w:rsidRDefault="00637866" w:rsidP="00637866">
            <w:pPr>
              <w:spacing w:after="0" w:line="240" w:lineRule="atLeast"/>
              <w:textAlignment w:val="baseline"/>
              <w:rPr>
                <w:rFonts w:ascii="Times New Roman" w:eastAsia="Times New Roman" w:hAnsi="Times New Roman" w:cs="Times New Roman"/>
                <w:i/>
                <w:lang w:eastAsia="ru-RU"/>
              </w:rPr>
            </w:pPr>
            <w:r w:rsidRPr="00637866">
              <w:rPr>
                <w:rFonts w:ascii="Times New Roman" w:eastAsia="Times New Roman" w:hAnsi="Times New Roman" w:cs="Times New Roman"/>
                <w:lang w:eastAsia="ru-RU"/>
              </w:rPr>
              <w:t> </w:t>
            </w:r>
            <w:r w:rsidRPr="0004481F">
              <w:rPr>
                <w:rFonts w:ascii="Times New Roman" w:eastAsia="Times New Roman" w:hAnsi="Times New Roman" w:cs="Times New Roman"/>
                <w:bCs/>
                <w:i/>
                <w:bdr w:val="none" w:sz="0" w:space="0" w:color="auto" w:frame="1"/>
                <w:lang w:eastAsia="ru-RU"/>
              </w:rPr>
              <w:t>Работа транспорта – 5 часов</w:t>
            </w:r>
          </w:p>
        </w:tc>
      </w:tr>
      <w:tr w:rsidR="00231744" w:rsidRPr="00637866" w:rsidTr="00F278E0">
        <w:trPr>
          <w:trHeight w:val="5819"/>
        </w:trPr>
        <w:tc>
          <w:tcPr>
            <w:tcW w:w="993" w:type="dxa"/>
            <w:tcBorders>
              <w:top w:val="single" w:sz="6" w:space="0" w:color="000000"/>
              <w:left w:val="single" w:sz="6" w:space="0" w:color="000000"/>
              <w:right w:val="single" w:sz="6" w:space="0" w:color="000000"/>
            </w:tcBorders>
            <w:tcMar>
              <w:top w:w="75" w:type="dxa"/>
              <w:left w:w="75" w:type="dxa"/>
              <w:bottom w:w="75" w:type="dxa"/>
              <w:right w:w="75" w:type="dxa"/>
            </w:tcMar>
            <w:hideMark/>
          </w:tcPr>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lastRenderedPageBreak/>
              <w:t> </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2 день</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31744" w:rsidRDefault="00231744" w:rsidP="00637866">
            <w:pPr>
              <w:spacing w:after="0" w:line="240" w:lineRule="atLeast"/>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г. Таганрог</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b/>
                <w:bCs/>
                <w:bdr w:val="none" w:sz="0" w:space="0" w:color="auto" w:frame="1"/>
                <w:lang w:eastAsia="ru-RU"/>
              </w:rPr>
              <w:t>Завтрак</w:t>
            </w:r>
            <w:r w:rsidRPr="00637866">
              <w:rPr>
                <w:rFonts w:ascii="Times New Roman" w:eastAsia="Times New Roman" w:hAnsi="Times New Roman" w:cs="Times New Roman"/>
                <w:lang w:eastAsia="ru-RU"/>
              </w:rPr>
              <w:t> в гостинице</w:t>
            </w:r>
          </w:p>
          <w:p w:rsidR="00231744" w:rsidRPr="00637866" w:rsidRDefault="00231744" w:rsidP="00375209">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b/>
                <w:bCs/>
                <w:bdr w:val="none" w:sz="0" w:space="0" w:color="auto" w:frame="1"/>
                <w:lang w:eastAsia="ru-RU"/>
              </w:rPr>
              <w:t>09-00 Загородная экскурсия в г. Таганрог «Город у моря» (</w:t>
            </w:r>
            <w:r w:rsidRPr="00637866">
              <w:rPr>
                <w:rFonts w:ascii="Times New Roman" w:eastAsia="Times New Roman" w:hAnsi="Times New Roman" w:cs="Times New Roman"/>
                <w:lang w:eastAsia="ru-RU"/>
              </w:rPr>
              <w:t xml:space="preserve">расстояние от Ростова н/Д – 70 км). </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w:t>
            </w:r>
            <w:r w:rsidRPr="00637866">
              <w:rPr>
                <w:rFonts w:ascii="Times New Roman" w:eastAsia="Times New Roman" w:hAnsi="Times New Roman" w:cs="Times New Roman"/>
                <w:b/>
                <w:bCs/>
                <w:bdr w:val="none" w:sz="0" w:space="0" w:color="auto" w:frame="1"/>
                <w:lang w:eastAsia="ru-RU"/>
              </w:rPr>
              <w:t>Прибытие в город Таганрог</w:t>
            </w:r>
            <w:r w:rsidRPr="00637866">
              <w:rPr>
                <w:rFonts w:ascii="Times New Roman" w:eastAsia="Times New Roman" w:hAnsi="Times New Roman" w:cs="Times New Roman"/>
                <w:lang w:eastAsia="ru-RU"/>
              </w:rPr>
              <w:t> – первый морской порт России, родину великого писателя-гуманиста Антона Павловича Чехова.</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Посещение музеев:</w:t>
            </w:r>
            <w:r w:rsidRPr="00637866">
              <w:rPr>
                <w:rFonts w:ascii="Times New Roman" w:eastAsia="Times New Roman" w:hAnsi="Times New Roman" w:cs="Times New Roman"/>
                <w:lang w:eastAsia="ru-RU"/>
              </w:rPr>
              <w:t> </w:t>
            </w:r>
            <w:r w:rsidRPr="00637866">
              <w:rPr>
                <w:rFonts w:ascii="Times New Roman" w:eastAsia="Times New Roman" w:hAnsi="Times New Roman" w:cs="Times New Roman"/>
                <w:b/>
                <w:bCs/>
                <w:bdr w:val="none" w:sz="0" w:space="0" w:color="auto" w:frame="1"/>
                <w:lang w:eastAsia="ru-RU"/>
              </w:rPr>
              <w:t>Домик А. П. Чехова</w:t>
            </w:r>
            <w:r w:rsidRPr="00637866">
              <w:rPr>
                <w:rFonts w:ascii="Times New Roman" w:eastAsia="Times New Roman" w:hAnsi="Times New Roman" w:cs="Times New Roman"/>
                <w:lang w:eastAsia="ru-RU"/>
              </w:rPr>
              <w:t xml:space="preserve"> -, который был открыт в 1926 году. Музей расположен в небольшом флигеле купца А.Д.  </w:t>
            </w:r>
            <w:proofErr w:type="spellStart"/>
            <w:r w:rsidRPr="00637866">
              <w:rPr>
                <w:rFonts w:ascii="Times New Roman" w:eastAsia="Times New Roman" w:hAnsi="Times New Roman" w:cs="Times New Roman"/>
                <w:lang w:eastAsia="ru-RU"/>
              </w:rPr>
              <w:t>Гнутова</w:t>
            </w:r>
            <w:proofErr w:type="spellEnd"/>
            <w:r w:rsidRPr="00637866">
              <w:rPr>
                <w:rFonts w:ascii="Times New Roman" w:eastAsia="Times New Roman" w:hAnsi="Times New Roman" w:cs="Times New Roman"/>
                <w:lang w:eastAsia="ru-RU"/>
              </w:rPr>
              <w:t xml:space="preserve">. В этом доме родился третий сын Чеховых – Антон. В экспозиции представлены фотографии старшего поколения семьи Чеховых, купеческие документы П.Е. Чехова, реликвии Чеховской </w:t>
            </w:r>
            <w:proofErr w:type="gramStart"/>
            <w:r w:rsidRPr="00637866">
              <w:rPr>
                <w:rFonts w:ascii="Times New Roman" w:eastAsia="Times New Roman" w:hAnsi="Times New Roman" w:cs="Times New Roman"/>
                <w:lang w:eastAsia="ru-RU"/>
              </w:rPr>
              <w:t>семьи..</w:t>
            </w:r>
            <w:proofErr w:type="gramEnd"/>
          </w:p>
          <w:p w:rsidR="00231744" w:rsidRPr="00BC607F"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b/>
                <w:bCs/>
                <w:bdr w:val="none" w:sz="0" w:space="0" w:color="auto" w:frame="1"/>
                <w:lang w:eastAsia="ru-RU"/>
              </w:rPr>
              <w:t>Литературный музей А.П. Чехова</w:t>
            </w:r>
            <w:r w:rsidRPr="00637866">
              <w:rPr>
                <w:rFonts w:ascii="Times New Roman" w:eastAsia="Times New Roman" w:hAnsi="Times New Roman" w:cs="Times New Roman"/>
                <w:lang w:eastAsia="ru-RU"/>
              </w:rPr>
              <w:t> - расположен в здании бывшей мужской классической гимназии, которая являлась одним из старейших учебных заведений юга России. А.П. Чехов учился в гимназии с 1868 по 1879 гг</w:t>
            </w:r>
            <w:r w:rsidRPr="00BC607F">
              <w:rPr>
                <w:rFonts w:ascii="Times New Roman" w:hAnsi="Times New Roman" w:cs="Times New Roman"/>
              </w:rPr>
              <w:t>.</w:t>
            </w:r>
            <w:proofErr w:type="gramStart"/>
            <w:r>
              <w:rPr>
                <w:rFonts w:ascii="Times New Roman" w:hAnsi="Times New Roman" w:cs="Times New Roman"/>
              </w:rPr>
              <w:t>-</w:t>
            </w:r>
            <w:r w:rsidRPr="00BC607F">
              <w:rPr>
                <w:rFonts w:ascii="Times New Roman" w:hAnsi="Times New Roman" w:cs="Times New Roman"/>
              </w:rPr>
              <w:t>«</w:t>
            </w:r>
            <w:proofErr w:type="gramEnd"/>
            <w:r w:rsidRPr="00BC607F">
              <w:rPr>
                <w:rFonts w:ascii="Times New Roman" w:hAnsi="Times New Roman" w:cs="Times New Roman"/>
              </w:rPr>
              <w:t>История таганрогской мужской гимназии»</w:t>
            </w:r>
            <w:r w:rsidRPr="00BC607F">
              <w:rPr>
                <w:rFonts w:ascii="Times New Roman" w:hAnsi="Times New Roman" w:cs="Times New Roman"/>
              </w:rPr>
              <w:br/>
              <w:t>Тематическая экскурсия проводится в мемориальном здании бывшей мужской классической гимназии. История гимназии представлена большим временным промежутком - от основания в 1806 г. до выпуска Антона Чехова в 1879 г</w:t>
            </w:r>
          </w:p>
          <w:p w:rsidR="00231744" w:rsidRDefault="00231744" w:rsidP="00CD262A">
            <w:pPr>
              <w:spacing w:after="0" w:line="240" w:lineRule="atLeast"/>
              <w:textAlignment w:val="baseline"/>
              <w:rPr>
                <w:rFonts w:ascii="Times New Roman" w:eastAsia="Times New Roman" w:hAnsi="Times New Roman" w:cs="Times New Roman"/>
                <w:b/>
                <w:bCs/>
                <w:bdr w:val="none" w:sz="0" w:space="0" w:color="auto" w:frame="1"/>
                <w:lang w:eastAsia="ru-RU"/>
              </w:rPr>
            </w:pPr>
            <w:r w:rsidRPr="00637866">
              <w:rPr>
                <w:rFonts w:ascii="Times New Roman" w:eastAsia="Times New Roman" w:hAnsi="Times New Roman" w:cs="Times New Roman"/>
                <w:b/>
                <w:bCs/>
                <w:bdr w:val="none" w:sz="0" w:space="0" w:color="auto" w:frame="1"/>
                <w:lang w:eastAsia="ru-RU"/>
              </w:rPr>
              <w:t>Автобусная обзорная экскурсия «Город у моря»</w:t>
            </w:r>
            <w:r w:rsidRPr="00637866">
              <w:rPr>
                <w:rFonts w:ascii="Times New Roman" w:eastAsia="Times New Roman" w:hAnsi="Times New Roman" w:cs="Times New Roman"/>
                <w:lang w:eastAsia="ru-RU"/>
              </w:rPr>
              <w:t>, Таганрог – первый морской порт России, родина великого писателя-гуманиста Антона Павловича Чехова. Знакомство с историко-архитектурной заповедной частью города, с памятником основателю Таганрога - Петру I, с солнечными часами (гномон), каменной лестницей, ведущей к набережной Таганрогского залива Азовского моря.</w:t>
            </w:r>
            <w:r w:rsidRPr="00637866">
              <w:rPr>
                <w:rFonts w:ascii="Times New Roman" w:eastAsia="Times New Roman" w:hAnsi="Times New Roman" w:cs="Times New Roman"/>
                <w:b/>
                <w:bCs/>
                <w:bdr w:val="none" w:sz="0" w:space="0" w:color="auto" w:frame="1"/>
                <w:lang w:eastAsia="ru-RU"/>
              </w:rPr>
              <w:t xml:space="preserve"> </w:t>
            </w:r>
          </w:p>
          <w:p w:rsidR="00231744" w:rsidRPr="00637866" w:rsidRDefault="00231744" w:rsidP="00CD262A">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w:t>
            </w:r>
            <w:r w:rsidRPr="00085D26">
              <w:rPr>
                <w:rFonts w:ascii="Times New Roman" w:eastAsia="Times New Roman" w:hAnsi="Times New Roman" w:cs="Times New Roman"/>
                <w:b/>
                <w:lang w:eastAsia="ru-RU"/>
              </w:rPr>
              <w:t>обед в кафе</w:t>
            </w:r>
            <w:r>
              <w:rPr>
                <w:rFonts w:ascii="Times New Roman" w:eastAsia="Times New Roman" w:hAnsi="Times New Roman" w:cs="Times New Roman"/>
                <w:lang w:eastAsia="ru-RU"/>
              </w:rPr>
              <w:t xml:space="preserve"> города </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17-00 Отправление в Ростов.</w:t>
            </w:r>
          </w:p>
          <w:p w:rsidR="00231744" w:rsidRPr="0004481F" w:rsidRDefault="00231744" w:rsidP="00637866">
            <w:pPr>
              <w:spacing w:after="0" w:line="240" w:lineRule="atLeast"/>
              <w:textAlignment w:val="baseline"/>
              <w:rPr>
                <w:rFonts w:ascii="Times New Roman" w:eastAsia="Times New Roman" w:hAnsi="Times New Roman" w:cs="Times New Roman"/>
                <w:i/>
                <w:lang w:eastAsia="ru-RU"/>
              </w:rPr>
            </w:pPr>
            <w:r w:rsidRPr="0004481F">
              <w:rPr>
                <w:rFonts w:ascii="Times New Roman" w:eastAsia="Times New Roman" w:hAnsi="Times New Roman" w:cs="Times New Roman"/>
                <w:bCs/>
                <w:i/>
                <w:bdr w:val="none" w:sz="0" w:space="0" w:color="auto" w:frame="1"/>
                <w:lang w:eastAsia="ru-RU"/>
              </w:rPr>
              <w:t>Работа транспорта– 7 часов</w:t>
            </w:r>
          </w:p>
        </w:tc>
      </w:tr>
      <w:tr w:rsidR="00231744" w:rsidRPr="00637866" w:rsidTr="00516F53">
        <w:trPr>
          <w:trHeight w:val="6071"/>
        </w:trPr>
        <w:tc>
          <w:tcPr>
            <w:tcW w:w="993" w:type="dxa"/>
            <w:tcBorders>
              <w:top w:val="single" w:sz="6" w:space="0" w:color="000000"/>
              <w:left w:val="single" w:sz="6" w:space="0" w:color="000000"/>
              <w:right w:val="single" w:sz="6" w:space="0" w:color="000000"/>
            </w:tcBorders>
            <w:tcMar>
              <w:top w:w="75" w:type="dxa"/>
              <w:left w:w="75" w:type="dxa"/>
              <w:bottom w:w="75" w:type="dxa"/>
              <w:right w:w="75" w:type="dxa"/>
            </w:tcMar>
            <w:hideMark/>
          </w:tcPr>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bookmarkStart w:id="0" w:name="_GoBack" w:colFirst="0" w:colLast="0"/>
            <w:r w:rsidRPr="00637866">
              <w:rPr>
                <w:rFonts w:ascii="Times New Roman" w:eastAsia="Times New Roman" w:hAnsi="Times New Roman" w:cs="Times New Roman"/>
                <w:lang w:eastAsia="ru-RU"/>
              </w:rPr>
              <w:t>3 день</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w:t>
            </w:r>
          </w:p>
        </w:tc>
        <w:tc>
          <w:tcPr>
            <w:tcW w:w="9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31744" w:rsidRDefault="00231744" w:rsidP="00637866">
            <w:pPr>
              <w:spacing w:after="0" w:line="240" w:lineRule="atLeast"/>
              <w:textAlignment w:val="baseline"/>
              <w:rPr>
                <w:rFonts w:ascii="Times New Roman" w:eastAsia="Times New Roman" w:hAnsi="Times New Roman" w:cs="Times New Roman"/>
                <w:b/>
                <w:bCs/>
                <w:bdr w:val="none" w:sz="0" w:space="0" w:color="auto" w:frame="1"/>
                <w:lang w:eastAsia="ru-RU"/>
              </w:rPr>
            </w:pPr>
            <w:r>
              <w:rPr>
                <w:rFonts w:ascii="Times New Roman" w:eastAsia="Times New Roman" w:hAnsi="Times New Roman" w:cs="Times New Roman"/>
                <w:b/>
                <w:bCs/>
                <w:bdr w:val="none" w:sz="0" w:space="0" w:color="auto" w:frame="1"/>
                <w:lang w:eastAsia="ru-RU"/>
              </w:rPr>
              <w:t xml:space="preserve">ст. </w:t>
            </w:r>
            <w:proofErr w:type="spellStart"/>
            <w:r>
              <w:rPr>
                <w:rFonts w:ascii="Times New Roman" w:eastAsia="Times New Roman" w:hAnsi="Times New Roman" w:cs="Times New Roman"/>
                <w:b/>
                <w:bCs/>
                <w:bdr w:val="none" w:sz="0" w:space="0" w:color="auto" w:frame="1"/>
                <w:lang w:eastAsia="ru-RU"/>
              </w:rPr>
              <w:t>Старочеркасская</w:t>
            </w:r>
            <w:proofErr w:type="spellEnd"/>
            <w:r>
              <w:rPr>
                <w:rFonts w:ascii="Times New Roman" w:eastAsia="Times New Roman" w:hAnsi="Times New Roman" w:cs="Times New Roman"/>
                <w:b/>
                <w:bCs/>
                <w:bdr w:val="none" w:sz="0" w:space="0" w:color="auto" w:frame="1"/>
                <w:lang w:eastAsia="ru-RU"/>
              </w:rPr>
              <w:t>.</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b/>
                <w:bCs/>
                <w:bdr w:val="none" w:sz="0" w:space="0" w:color="auto" w:frame="1"/>
                <w:lang w:eastAsia="ru-RU"/>
              </w:rPr>
              <w:t>Завтрак в гостинице</w:t>
            </w:r>
            <w:r w:rsidRPr="00637866">
              <w:rPr>
                <w:rFonts w:ascii="Times New Roman" w:eastAsia="Times New Roman" w:hAnsi="Times New Roman" w:cs="Times New Roman"/>
                <w:lang w:eastAsia="ru-RU"/>
              </w:rPr>
              <w:t>.  Сдача номеров 09-00</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Автобусная загородная </w:t>
            </w:r>
            <w:r w:rsidRPr="00637866">
              <w:rPr>
                <w:rFonts w:ascii="Times New Roman" w:eastAsia="Times New Roman" w:hAnsi="Times New Roman" w:cs="Times New Roman"/>
                <w:b/>
                <w:bCs/>
                <w:bdr w:val="none" w:sz="0" w:space="0" w:color="auto" w:frame="1"/>
                <w:lang w:eastAsia="ru-RU"/>
              </w:rPr>
              <w:t xml:space="preserve">экскурсия в станицу </w:t>
            </w:r>
            <w:proofErr w:type="spellStart"/>
            <w:r w:rsidRPr="00637866">
              <w:rPr>
                <w:rFonts w:ascii="Times New Roman" w:eastAsia="Times New Roman" w:hAnsi="Times New Roman" w:cs="Times New Roman"/>
                <w:b/>
                <w:bCs/>
                <w:bdr w:val="none" w:sz="0" w:space="0" w:color="auto" w:frame="1"/>
                <w:lang w:eastAsia="ru-RU"/>
              </w:rPr>
              <w:t>Старочеркасскую</w:t>
            </w:r>
            <w:proofErr w:type="spellEnd"/>
            <w:r w:rsidRPr="00637866">
              <w:rPr>
                <w:rFonts w:ascii="Times New Roman" w:eastAsia="Times New Roman" w:hAnsi="Times New Roman" w:cs="Times New Roman"/>
                <w:b/>
                <w:bCs/>
                <w:bdr w:val="none" w:sz="0" w:space="0" w:color="auto" w:frame="1"/>
                <w:lang w:eastAsia="ru-RU"/>
              </w:rPr>
              <w:t>. (</w:t>
            </w:r>
            <w:r w:rsidRPr="00637866">
              <w:rPr>
                <w:rFonts w:ascii="Times New Roman" w:eastAsia="Times New Roman" w:hAnsi="Times New Roman" w:cs="Times New Roman"/>
                <w:lang w:eastAsia="ru-RU"/>
              </w:rPr>
              <w:t xml:space="preserve">расстояние от Ростова н/Д – 35 км). По пути посещение, расположенного в семи километрах от станицы </w:t>
            </w:r>
            <w:proofErr w:type="spellStart"/>
            <w:r w:rsidRPr="00637866">
              <w:rPr>
                <w:rFonts w:ascii="Times New Roman" w:eastAsia="Times New Roman" w:hAnsi="Times New Roman" w:cs="Times New Roman"/>
                <w:lang w:eastAsia="ru-RU"/>
              </w:rPr>
              <w:t>Старочеркасской</w:t>
            </w:r>
            <w:proofErr w:type="spellEnd"/>
            <w:r w:rsidRPr="00637866">
              <w:rPr>
                <w:rFonts w:ascii="Times New Roman" w:eastAsia="Times New Roman" w:hAnsi="Times New Roman" w:cs="Times New Roman"/>
                <w:lang w:eastAsia="ru-RU"/>
              </w:rPr>
              <w:t>, исторического памятника </w:t>
            </w:r>
            <w:r w:rsidRPr="00637866">
              <w:rPr>
                <w:rFonts w:ascii="Times New Roman" w:eastAsia="Times New Roman" w:hAnsi="Times New Roman" w:cs="Times New Roman"/>
                <w:b/>
                <w:bCs/>
                <w:bdr w:val="none" w:sz="0" w:space="0" w:color="auto" w:frame="1"/>
                <w:lang w:eastAsia="ru-RU"/>
              </w:rPr>
              <w:t>Монастырское урочище</w:t>
            </w:r>
            <w:r w:rsidRPr="00637866">
              <w:rPr>
                <w:rFonts w:ascii="Times New Roman" w:eastAsia="Times New Roman" w:hAnsi="Times New Roman" w:cs="Times New Roman"/>
                <w:lang w:eastAsia="ru-RU"/>
              </w:rPr>
              <w:t> - свидетеля воинской доблести донских казаков.  На территории урочища находился Монастырский казачий городок, являвшийся второй столицей Дона в начале XVII века. Известна как четвёртая столица донского казачества и место рождения генерала Матвея Платова.</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xml:space="preserve"> Донская Венеция – так любовно на Дону и в России называли станицу </w:t>
            </w:r>
            <w:proofErr w:type="spellStart"/>
            <w:r w:rsidRPr="00637866">
              <w:rPr>
                <w:rFonts w:ascii="Times New Roman" w:eastAsia="Times New Roman" w:hAnsi="Times New Roman" w:cs="Times New Roman"/>
                <w:lang w:eastAsia="ru-RU"/>
              </w:rPr>
              <w:t>Старочеркасскую</w:t>
            </w:r>
            <w:proofErr w:type="spellEnd"/>
            <w:r w:rsidRPr="00637866">
              <w:rPr>
                <w:rFonts w:ascii="Times New Roman" w:eastAsia="Times New Roman" w:hAnsi="Times New Roman" w:cs="Times New Roman"/>
                <w:lang w:eastAsia="ru-RU"/>
              </w:rPr>
              <w:t>. История станицы – живая история донского казачества. Пешеходная экскурсия по историческому центру бывшей столицы вольного донского казачества, знакомство с особенностями казачьей архитектуры, укладом жизни и быта казаков</w:t>
            </w:r>
            <w:r w:rsidRPr="00637866">
              <w:rPr>
                <w:rFonts w:ascii="Times New Roman" w:eastAsia="Times New Roman" w:hAnsi="Times New Roman" w:cs="Times New Roman"/>
                <w:b/>
                <w:bCs/>
                <w:bdr w:val="none" w:sz="0" w:space="0" w:color="auto" w:frame="1"/>
                <w:lang w:eastAsia="ru-RU"/>
              </w:rPr>
              <w:t> Экскурсия в Атаманский дворец</w:t>
            </w:r>
            <w:r w:rsidRPr="00637866">
              <w:rPr>
                <w:rFonts w:ascii="Times New Roman" w:eastAsia="Times New Roman" w:hAnsi="Times New Roman" w:cs="Times New Roman"/>
                <w:lang w:eastAsia="ru-RU"/>
              </w:rPr>
              <w:t xml:space="preserve"> – на 1 этаже Атаманского дворца представлена История донского казачества начала ХIХ </w:t>
            </w:r>
            <w:proofErr w:type="gramStart"/>
            <w:r w:rsidRPr="00637866">
              <w:rPr>
                <w:rFonts w:ascii="Times New Roman" w:eastAsia="Times New Roman" w:hAnsi="Times New Roman" w:cs="Times New Roman"/>
                <w:lang w:eastAsia="ru-RU"/>
              </w:rPr>
              <w:t>века ,</w:t>
            </w:r>
            <w:proofErr w:type="gramEnd"/>
            <w:r w:rsidRPr="00637866">
              <w:rPr>
                <w:rFonts w:ascii="Times New Roman" w:eastAsia="Times New Roman" w:hAnsi="Times New Roman" w:cs="Times New Roman"/>
                <w:lang w:eastAsia="ru-RU"/>
              </w:rPr>
              <w:t xml:space="preserve"> 2-й этаж –это история казачьего рода Ефремовых. вы увидите интерактивный макет "</w:t>
            </w:r>
            <w:proofErr w:type="spellStart"/>
            <w:r w:rsidRPr="00637866">
              <w:rPr>
                <w:rFonts w:ascii="Times New Roman" w:eastAsia="Times New Roman" w:hAnsi="Times New Roman" w:cs="Times New Roman"/>
                <w:lang w:eastAsia="ru-RU"/>
              </w:rPr>
              <w:t>Черкасск</w:t>
            </w:r>
            <w:proofErr w:type="spellEnd"/>
            <w:r w:rsidRPr="00637866">
              <w:rPr>
                <w:rFonts w:ascii="Times New Roman" w:eastAsia="Times New Roman" w:hAnsi="Times New Roman" w:cs="Times New Roman"/>
                <w:lang w:eastAsia="ru-RU"/>
              </w:rPr>
              <w:t>- монумент донскому казачеству", познакомитесь с историей казачьего рода Ефремовых.</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b/>
                <w:bCs/>
                <w:bdr w:val="none" w:sz="0" w:space="0" w:color="auto" w:frame="1"/>
                <w:lang w:eastAsia="ru-RU"/>
              </w:rPr>
              <w:t> </w:t>
            </w:r>
            <w:r w:rsidRPr="00637866">
              <w:rPr>
                <w:rFonts w:ascii="Times New Roman" w:eastAsia="Times New Roman" w:hAnsi="Times New Roman" w:cs="Times New Roman"/>
                <w:lang w:eastAsia="ru-RU"/>
              </w:rPr>
              <w:t>Не оставит равнодушным и главная достопримечательность станицы - </w:t>
            </w:r>
            <w:r w:rsidRPr="00637866">
              <w:rPr>
                <w:rFonts w:ascii="Times New Roman" w:eastAsia="Times New Roman" w:hAnsi="Times New Roman" w:cs="Times New Roman"/>
                <w:b/>
                <w:bCs/>
                <w:bdr w:val="none" w:sz="0" w:space="0" w:color="auto" w:frame="1"/>
                <w:lang w:eastAsia="ru-RU"/>
              </w:rPr>
              <w:t>Войсковой Воскресенский девятиглавый войсковой собор</w:t>
            </w:r>
            <w:r w:rsidRPr="00637866">
              <w:rPr>
                <w:rFonts w:ascii="Times New Roman" w:eastAsia="Times New Roman" w:hAnsi="Times New Roman" w:cs="Times New Roman"/>
                <w:lang w:eastAsia="ru-RU"/>
              </w:rPr>
              <w:t>, построенный в начале XVIII века. Это первый на Дону каменный православный храм, сохранившийся до наших дней. В 6-ярусном иконостасе Войскового Воскресенского собора свыше 150 икон, миниатюр и т.д. Храмовая икона имеет авторскую подпись. Здесь находятся цепи Степана Разина.</w:t>
            </w:r>
          </w:p>
          <w:p w:rsidR="00231744" w:rsidRPr="00317E24" w:rsidRDefault="00231744" w:rsidP="00637866">
            <w:pPr>
              <w:spacing w:after="0" w:line="240" w:lineRule="atLeast"/>
              <w:textAlignment w:val="baseline"/>
              <w:rPr>
                <w:rFonts w:ascii="Times New Roman" w:eastAsia="Times New Roman" w:hAnsi="Times New Roman" w:cs="Times New Roman"/>
                <w:b/>
                <w:lang w:eastAsia="ru-RU"/>
              </w:rPr>
            </w:pPr>
            <w:r w:rsidRPr="00317E24">
              <w:rPr>
                <w:rFonts w:ascii="Times New Roman" w:eastAsia="Times New Roman" w:hAnsi="Times New Roman" w:cs="Times New Roman"/>
                <w:b/>
                <w:lang w:eastAsia="ru-RU"/>
              </w:rPr>
              <w:t>обед в кафе г.Ростова-на-Дону</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 Свободное время для покупки сувениров на соборной площади.</w:t>
            </w:r>
          </w:p>
          <w:p w:rsidR="00231744" w:rsidRPr="00637866" w:rsidRDefault="00231744" w:rsidP="00637866">
            <w:pPr>
              <w:spacing w:after="0" w:line="240" w:lineRule="atLeast"/>
              <w:textAlignment w:val="baseline"/>
              <w:rPr>
                <w:rFonts w:ascii="Times New Roman" w:eastAsia="Times New Roman" w:hAnsi="Times New Roman" w:cs="Times New Roman"/>
                <w:lang w:eastAsia="ru-RU"/>
              </w:rPr>
            </w:pPr>
            <w:r w:rsidRPr="00637866">
              <w:rPr>
                <w:rFonts w:ascii="Times New Roman" w:eastAsia="Times New Roman" w:hAnsi="Times New Roman" w:cs="Times New Roman"/>
                <w:lang w:eastAsia="ru-RU"/>
              </w:rPr>
              <w:t>Возвращение в Ростов-на-Дону, окончание экскурсионной программы, трансфер на вокзал.</w:t>
            </w:r>
          </w:p>
          <w:p w:rsidR="00231744" w:rsidRPr="0004481F" w:rsidRDefault="00231744" w:rsidP="00637866">
            <w:pPr>
              <w:spacing w:after="0" w:line="240" w:lineRule="atLeast"/>
              <w:textAlignment w:val="baseline"/>
              <w:rPr>
                <w:rFonts w:ascii="Times New Roman" w:eastAsia="Times New Roman" w:hAnsi="Times New Roman" w:cs="Times New Roman"/>
                <w:i/>
                <w:lang w:eastAsia="ru-RU"/>
              </w:rPr>
            </w:pPr>
            <w:r w:rsidRPr="00637866">
              <w:rPr>
                <w:rFonts w:ascii="Times New Roman" w:eastAsia="Times New Roman" w:hAnsi="Times New Roman" w:cs="Times New Roman"/>
                <w:lang w:eastAsia="ru-RU"/>
              </w:rPr>
              <w:t> </w:t>
            </w:r>
            <w:r w:rsidRPr="0004481F">
              <w:rPr>
                <w:rFonts w:ascii="Times New Roman" w:eastAsia="Times New Roman" w:hAnsi="Times New Roman" w:cs="Times New Roman"/>
                <w:bCs/>
                <w:i/>
                <w:bdr w:val="none" w:sz="0" w:space="0" w:color="auto" w:frame="1"/>
                <w:lang w:eastAsia="ru-RU"/>
              </w:rPr>
              <w:t>Работа транспорта 7 часов</w:t>
            </w:r>
          </w:p>
        </w:tc>
      </w:tr>
      <w:bookmarkEnd w:id="0"/>
    </w:tbl>
    <w:p w:rsidR="00A41EBF" w:rsidRDefault="00A41EBF" w:rsidP="001946A5">
      <w:pPr>
        <w:spacing w:after="0"/>
        <w:rPr>
          <w:rFonts w:ascii="Times New Roman" w:hAnsi="Times New Roman" w:cs="Times New Roman"/>
          <w:b/>
        </w:rPr>
      </w:pPr>
    </w:p>
    <w:p w:rsidR="001946A5" w:rsidRPr="000A64D8" w:rsidRDefault="001946A5" w:rsidP="0031155B">
      <w:pPr>
        <w:spacing w:after="0"/>
        <w:ind w:left="-851"/>
        <w:rPr>
          <w:rFonts w:ascii="Times New Roman" w:hAnsi="Times New Roman" w:cs="Times New Roman"/>
        </w:rPr>
      </w:pPr>
      <w:r>
        <w:rPr>
          <w:rFonts w:ascii="Times New Roman" w:hAnsi="Times New Roman" w:cs="Times New Roman"/>
          <w:b/>
        </w:rPr>
        <w:t>Маринс Парк отель 3</w:t>
      </w:r>
      <w:r w:rsidRPr="000A64D8">
        <w:rPr>
          <w:rFonts w:ascii="Times New Roman" w:hAnsi="Times New Roman" w:cs="Times New Roman"/>
          <w:shd w:val="clear" w:color="auto" w:fill="FFFFFF"/>
        </w:rPr>
        <w:t xml:space="preserve"> * Ростов – визитная карточка Донского региона. Он находится в центре Ростова-на-Дону, в трех минутах езды от желе</w:t>
      </w:r>
      <w:r>
        <w:rPr>
          <w:rFonts w:ascii="Times New Roman" w:hAnsi="Times New Roman" w:cs="Times New Roman"/>
          <w:shd w:val="clear" w:color="auto" w:fill="FFFFFF"/>
        </w:rPr>
        <w:t>знодорожного вокзала</w:t>
      </w:r>
      <w:r w:rsidRPr="000A64D8">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0A64D8">
        <w:rPr>
          <w:rFonts w:ascii="Times New Roman" w:hAnsi="Times New Roman" w:cs="Times New Roman"/>
          <w:shd w:val="clear" w:color="auto" w:fill="FFFFFF"/>
        </w:rPr>
        <w:t xml:space="preserve"> Его шестиэтажное здание стоит прямо на пересечении Буденновского проспекта и Красноармейской улицы. В пешей доступности городской рынок, банки, театры, музеи и Дворец спорта. Прямо перед центральным входом находится удобная транспортная развязка. Она поможет легко и просто добраться до любой точки города на общественном транспорте.</w:t>
      </w:r>
    </w:p>
    <w:p w:rsidR="00085D26" w:rsidRPr="00637866" w:rsidRDefault="00085D26" w:rsidP="0031155B">
      <w:pPr>
        <w:spacing w:after="0" w:line="240" w:lineRule="atLeast"/>
        <w:ind w:left="-851"/>
        <w:textAlignment w:val="baseline"/>
        <w:rPr>
          <w:rFonts w:ascii="Times New Roman" w:eastAsia="Times New Roman" w:hAnsi="Times New Roman" w:cs="Times New Roman"/>
          <w:color w:val="000000"/>
          <w:lang w:eastAsia="ru-RU"/>
        </w:rPr>
      </w:pPr>
    </w:p>
    <w:p w:rsidR="00637866" w:rsidRPr="00637866" w:rsidRDefault="00637866" w:rsidP="0031155B">
      <w:pPr>
        <w:spacing w:after="0" w:line="240" w:lineRule="atLeast"/>
        <w:ind w:left="-851"/>
        <w:textAlignment w:val="baseline"/>
        <w:rPr>
          <w:rFonts w:ascii="Times New Roman" w:eastAsia="Times New Roman" w:hAnsi="Times New Roman" w:cs="Times New Roman"/>
          <w:color w:val="000000"/>
          <w:lang w:eastAsia="ru-RU"/>
        </w:rPr>
      </w:pPr>
      <w:r w:rsidRPr="00637866">
        <w:rPr>
          <w:rFonts w:ascii="Times New Roman" w:eastAsia="Times New Roman" w:hAnsi="Times New Roman" w:cs="Times New Roman"/>
          <w:b/>
          <w:bCs/>
          <w:color w:val="000000"/>
          <w:bdr w:val="none" w:sz="0" w:space="0" w:color="auto" w:frame="1"/>
          <w:lang w:eastAsia="ru-RU"/>
        </w:rPr>
        <w:t>Гостиница «Старый Ростов» 3*</w:t>
      </w:r>
      <w:r w:rsidRPr="00637866">
        <w:rPr>
          <w:rFonts w:ascii="Times New Roman" w:eastAsia="Times New Roman" w:hAnsi="Times New Roman" w:cs="Times New Roman"/>
          <w:color w:val="000000"/>
          <w:lang w:eastAsia="ru-RU"/>
        </w:rPr>
        <w:t> находится в самом центре города Ростов-на-Дону. Благодаря выгодному расположению, гости отеля смогут без хлопот добраться до нужного места.</w:t>
      </w:r>
    </w:p>
    <w:p w:rsidR="00637866" w:rsidRPr="00637866" w:rsidRDefault="00637866" w:rsidP="0031155B">
      <w:pPr>
        <w:spacing w:after="0" w:line="240" w:lineRule="atLeast"/>
        <w:ind w:left="-851"/>
        <w:textAlignment w:val="baseline"/>
        <w:rPr>
          <w:rFonts w:ascii="Times New Roman" w:eastAsia="Times New Roman" w:hAnsi="Times New Roman" w:cs="Times New Roman"/>
          <w:color w:val="000000"/>
          <w:lang w:eastAsia="ru-RU"/>
        </w:rPr>
      </w:pPr>
      <w:r w:rsidRPr="00637866">
        <w:rPr>
          <w:rFonts w:ascii="Times New Roman" w:eastAsia="Times New Roman" w:hAnsi="Times New Roman" w:cs="Times New Roman"/>
          <w:color w:val="000000"/>
          <w:lang w:eastAsia="ru-RU"/>
        </w:rPr>
        <w:t>Интерьер всех номеров выполнен в классическом стиле. Оснащены телевизором с плоским экраном, холодильником и кондиционером. В каждом номере есть подключение к бесплатному интернету посредством WI-FI.</w:t>
      </w:r>
    </w:p>
    <w:p w:rsidR="00637866" w:rsidRDefault="00637866" w:rsidP="0031155B">
      <w:pPr>
        <w:spacing w:after="150" w:line="240" w:lineRule="auto"/>
        <w:ind w:left="-851"/>
        <w:textAlignment w:val="baseline"/>
        <w:rPr>
          <w:rFonts w:ascii="Times New Roman" w:eastAsia="Times New Roman" w:hAnsi="Times New Roman" w:cs="Times New Roman"/>
          <w:color w:val="000000"/>
          <w:lang w:eastAsia="ru-RU"/>
        </w:rPr>
      </w:pPr>
      <w:r w:rsidRPr="00637866">
        <w:rPr>
          <w:rFonts w:ascii="Times New Roman" w:eastAsia="Times New Roman" w:hAnsi="Times New Roman" w:cs="Times New Roman"/>
          <w:color w:val="000000"/>
          <w:lang w:eastAsia="ru-RU"/>
        </w:rPr>
        <w:t>В ресторане гостиницы гостей ждет домашняя кавказская кухня, в баре можно заказать различные напитки.</w:t>
      </w:r>
      <w:r>
        <w:rPr>
          <w:rFonts w:ascii="Times New Roman" w:eastAsia="Times New Roman" w:hAnsi="Times New Roman" w:cs="Times New Roman"/>
          <w:color w:val="000000"/>
          <w:lang w:eastAsia="ru-RU"/>
        </w:rPr>
        <w:t xml:space="preserve"> </w:t>
      </w:r>
      <w:r w:rsidRPr="00637866">
        <w:rPr>
          <w:rFonts w:ascii="Times New Roman" w:eastAsia="Times New Roman" w:hAnsi="Times New Roman" w:cs="Times New Roman"/>
          <w:color w:val="000000"/>
          <w:lang w:eastAsia="ru-RU"/>
        </w:rPr>
        <w:t>Всего в 1 км от отеля находятся Парк Горького и бизнес-центр «Купеческий Двор</w:t>
      </w:r>
      <w:r>
        <w:rPr>
          <w:rFonts w:ascii="Times New Roman" w:eastAsia="Times New Roman" w:hAnsi="Times New Roman" w:cs="Times New Roman"/>
          <w:color w:val="000000"/>
          <w:lang w:eastAsia="ru-RU"/>
        </w:rPr>
        <w:t>»</w:t>
      </w:r>
    </w:p>
    <w:p w:rsidR="0031155B" w:rsidRDefault="0031155B" w:rsidP="0031155B">
      <w:pPr>
        <w:pStyle w:val="a3"/>
        <w:shd w:val="clear" w:color="auto" w:fill="FFFFFF"/>
        <w:spacing w:before="0" w:beforeAutospacing="0" w:after="0" w:afterAutospacing="0"/>
        <w:ind w:left="-851"/>
        <w:jc w:val="both"/>
        <w:textAlignment w:val="baseline"/>
        <w:rPr>
          <w:color w:val="333333"/>
          <w:sz w:val="22"/>
          <w:szCs w:val="22"/>
          <w:shd w:val="clear" w:color="auto" w:fill="FFFFFF"/>
        </w:rPr>
      </w:pPr>
      <w:r w:rsidRPr="00BC0C11">
        <w:rPr>
          <w:b/>
          <w:sz w:val="22"/>
          <w:szCs w:val="22"/>
          <w:shd w:val="clear" w:color="auto" w:fill="FFFFFF"/>
        </w:rPr>
        <w:t>«Амакс Конгресс-Отель»</w:t>
      </w:r>
      <w:r>
        <w:rPr>
          <w:b/>
          <w:sz w:val="22"/>
          <w:szCs w:val="22"/>
          <w:shd w:val="clear" w:color="auto" w:fill="FFFFFF"/>
        </w:rPr>
        <w:t>3*</w:t>
      </w:r>
      <w:r>
        <w:rPr>
          <w:rFonts w:ascii="Arial" w:hAnsi="Arial" w:cs="Arial"/>
          <w:color w:val="000000"/>
          <w:sz w:val="21"/>
          <w:szCs w:val="21"/>
          <w:shd w:val="clear" w:color="auto" w:fill="FFFFFF"/>
        </w:rPr>
        <w:t xml:space="preserve">- </w:t>
      </w:r>
      <w:r w:rsidRPr="00402B8C">
        <w:rPr>
          <w:color w:val="000000"/>
          <w:sz w:val="22"/>
          <w:szCs w:val="22"/>
          <w:shd w:val="clear" w:color="auto" w:fill="FFFFFF"/>
        </w:rPr>
        <w:t xml:space="preserve">12-этажный отель расположен в </w:t>
      </w:r>
      <w:r w:rsidR="00231744">
        <w:rPr>
          <w:color w:val="000000"/>
          <w:sz w:val="22"/>
          <w:szCs w:val="22"/>
          <w:shd w:val="clear" w:color="auto" w:fill="FFFFFF"/>
        </w:rPr>
        <w:t>15 минутах езды от центра города</w:t>
      </w:r>
      <w:r w:rsidRPr="00402B8C">
        <w:rPr>
          <w:color w:val="000000"/>
          <w:sz w:val="22"/>
          <w:szCs w:val="22"/>
          <w:shd w:val="clear" w:color="auto" w:fill="FFFFFF"/>
        </w:rPr>
        <w:t xml:space="preserve">, всего в 40 минутах езды от аэропорта. К услугам гостей комфортабельные номера. Конгресс-отель AMAKS с приемлемыми ценами и приветливым обслуживанием отлично подходит для проведения встреч и конференций. В числе удобств бесплатный </w:t>
      </w:r>
      <w:proofErr w:type="spellStart"/>
      <w:r w:rsidRPr="00402B8C">
        <w:rPr>
          <w:color w:val="000000"/>
          <w:sz w:val="22"/>
          <w:szCs w:val="22"/>
          <w:shd w:val="clear" w:color="auto" w:fill="FFFFFF"/>
        </w:rPr>
        <w:t>Wi-Fi</w:t>
      </w:r>
      <w:proofErr w:type="spellEnd"/>
      <w:r w:rsidRPr="00402B8C">
        <w:rPr>
          <w:color w:val="000000"/>
          <w:sz w:val="22"/>
          <w:szCs w:val="22"/>
          <w:shd w:val="clear" w:color="auto" w:fill="FFFFFF"/>
        </w:rPr>
        <w:t xml:space="preserve"> и парикмахерская на территории. Кроме того, в распоряжении постояльцев библиотека и боулинг. По запросу осуществляется доставка еды и напитков в номер. Из всех лаконично оформленных номеров отеля AMAKS открывается вид на город. </w:t>
      </w:r>
    </w:p>
    <w:p w:rsidR="00637866" w:rsidRPr="005A2BAB" w:rsidRDefault="0031155B" w:rsidP="0031155B">
      <w:pPr>
        <w:pStyle w:val="a3"/>
        <w:spacing w:before="0" w:beforeAutospacing="0" w:after="0" w:afterAutospacing="0" w:line="240" w:lineRule="atLeast"/>
        <w:ind w:left="-851"/>
        <w:textAlignment w:val="baseline"/>
        <w:rPr>
          <w:b/>
          <w:sz w:val="22"/>
          <w:szCs w:val="22"/>
        </w:rPr>
      </w:pPr>
      <w:r>
        <w:rPr>
          <w:b/>
          <w:color w:val="FF0000"/>
          <w:sz w:val="22"/>
          <w:szCs w:val="22"/>
        </w:rPr>
        <w:t xml:space="preserve"> </w:t>
      </w:r>
      <w:r w:rsidR="00637866" w:rsidRPr="005A2BAB">
        <w:rPr>
          <w:b/>
          <w:sz w:val="22"/>
          <w:szCs w:val="22"/>
        </w:rPr>
        <w:t xml:space="preserve">Хостелы: </w:t>
      </w:r>
      <w:r w:rsidR="00637866" w:rsidRPr="005A2BAB">
        <w:rPr>
          <w:sz w:val="22"/>
          <w:szCs w:val="22"/>
        </w:rPr>
        <w:t xml:space="preserve">Мы предлагаем нашим гостям хостелы, расположенные в центральной части </w:t>
      </w:r>
      <w:proofErr w:type="gramStart"/>
      <w:r w:rsidR="00637866" w:rsidRPr="005A2BAB">
        <w:rPr>
          <w:sz w:val="22"/>
          <w:szCs w:val="22"/>
        </w:rPr>
        <w:t>города  Ростова</w:t>
      </w:r>
      <w:proofErr w:type="gramEnd"/>
      <w:r w:rsidR="00637866" w:rsidRPr="005A2BAB">
        <w:rPr>
          <w:sz w:val="22"/>
          <w:szCs w:val="22"/>
        </w:rPr>
        <w:t>-на-Дону</w:t>
      </w:r>
      <w:r w:rsidR="00637866" w:rsidRPr="005A2BAB">
        <w:rPr>
          <w:b/>
          <w:sz w:val="22"/>
          <w:szCs w:val="22"/>
        </w:rPr>
        <w:t>.</w:t>
      </w:r>
      <w:r w:rsidR="00637866" w:rsidRPr="005A2BAB">
        <w:rPr>
          <w:sz w:val="22"/>
          <w:szCs w:val="22"/>
          <w:shd w:val="clear" w:color="auto" w:fill="FFFFFF"/>
        </w:rPr>
        <w:t xml:space="preserve">  К услугам гостей круглосуточная стойка регистрации и общая кухня.  В каждом номере хостела установлен шкаф для одежды, раздельные кровати, тумбочки. Гости пользуются общей ванной комнатой и санузлом.</w:t>
      </w:r>
      <w:r>
        <w:rPr>
          <w:sz w:val="22"/>
          <w:szCs w:val="22"/>
          <w:shd w:val="clear" w:color="auto" w:fill="FFFFFF"/>
        </w:rPr>
        <w:t xml:space="preserve"> В шаговой доступности кафе, столовые.</w:t>
      </w:r>
    </w:p>
    <w:p w:rsidR="00637866" w:rsidRPr="00637866" w:rsidRDefault="00637866" w:rsidP="0031155B">
      <w:pPr>
        <w:spacing w:after="150" w:line="240" w:lineRule="auto"/>
        <w:ind w:left="-851"/>
        <w:textAlignment w:val="baseline"/>
        <w:rPr>
          <w:rFonts w:ascii="Times New Roman" w:eastAsia="Times New Roman" w:hAnsi="Times New Roman" w:cs="Times New Roman"/>
          <w:color w:val="FF0000"/>
          <w:lang w:eastAsia="ru-RU"/>
        </w:rPr>
      </w:pPr>
      <w:r w:rsidRPr="00637866">
        <w:rPr>
          <w:rFonts w:ascii="Times New Roman" w:eastAsia="Times New Roman" w:hAnsi="Times New Roman" w:cs="Times New Roman"/>
          <w:color w:val="FF0000"/>
          <w:lang w:eastAsia="ru-RU"/>
        </w:rPr>
        <w:t> </w:t>
      </w:r>
    </w:p>
    <w:p w:rsidR="00637866" w:rsidRPr="00637866" w:rsidRDefault="00637866" w:rsidP="00637866">
      <w:pPr>
        <w:spacing w:after="0" w:line="240" w:lineRule="auto"/>
        <w:textAlignment w:val="baseline"/>
        <w:rPr>
          <w:rFonts w:ascii="Times New Roman" w:eastAsia="Times New Roman" w:hAnsi="Times New Roman" w:cs="Times New Roman"/>
          <w:color w:val="000000"/>
          <w:lang w:eastAsia="ru-RU"/>
        </w:rPr>
      </w:pPr>
      <w:r w:rsidRPr="00637866">
        <w:rPr>
          <w:rFonts w:ascii="Times New Roman" w:eastAsia="Times New Roman" w:hAnsi="Times New Roman" w:cs="Times New Roman"/>
          <w:b/>
          <w:bCs/>
          <w:color w:val="000000"/>
          <w:bdr w:val="none" w:sz="0" w:space="0" w:color="auto" w:frame="1"/>
          <w:lang w:eastAsia="ru-RU"/>
        </w:rPr>
        <w:t>Менеджер</w:t>
      </w:r>
      <w:r w:rsidRPr="00637866">
        <w:rPr>
          <w:rFonts w:ascii="Times New Roman" w:eastAsia="Times New Roman" w:hAnsi="Times New Roman" w:cs="Times New Roman"/>
          <w:color w:val="000000"/>
          <w:lang w:eastAsia="ru-RU"/>
        </w:rPr>
        <w:t xml:space="preserve">: Аржанова </w:t>
      </w:r>
      <w:proofErr w:type="gramStart"/>
      <w:r w:rsidRPr="00637866">
        <w:rPr>
          <w:rFonts w:ascii="Times New Roman" w:eastAsia="Times New Roman" w:hAnsi="Times New Roman" w:cs="Times New Roman"/>
          <w:color w:val="000000"/>
          <w:lang w:eastAsia="ru-RU"/>
        </w:rPr>
        <w:t>Дарья  (</w:t>
      </w:r>
      <w:proofErr w:type="gramEnd"/>
      <w:r w:rsidRPr="00637866">
        <w:rPr>
          <w:rFonts w:ascii="Times New Roman" w:eastAsia="Times New Roman" w:hAnsi="Times New Roman" w:cs="Times New Roman"/>
          <w:color w:val="000000"/>
          <w:lang w:eastAsia="ru-RU"/>
        </w:rPr>
        <w:t>863)2441-563  269-88-89 2441-363   E-</w:t>
      </w:r>
      <w:proofErr w:type="spellStart"/>
      <w:r w:rsidRPr="00637866">
        <w:rPr>
          <w:rFonts w:ascii="Times New Roman" w:eastAsia="Times New Roman" w:hAnsi="Times New Roman" w:cs="Times New Roman"/>
          <w:color w:val="000000"/>
          <w:lang w:eastAsia="ru-RU"/>
        </w:rPr>
        <w:t>mail</w:t>
      </w:r>
      <w:proofErr w:type="spellEnd"/>
      <w:r w:rsidRPr="00637866">
        <w:rPr>
          <w:rFonts w:ascii="Times New Roman" w:eastAsia="Times New Roman" w:hAnsi="Times New Roman" w:cs="Times New Roman"/>
          <w:color w:val="000000"/>
          <w:lang w:eastAsia="ru-RU"/>
        </w:rPr>
        <w:t>: radugaavto@aaanet.ru</w:t>
      </w:r>
    </w:p>
    <w:p w:rsidR="00F43EEF" w:rsidRDefault="00231744"/>
    <w:p w:rsidR="00A41EBF" w:rsidRDefault="00A41EBF"/>
    <w:sectPr w:rsidR="00A41EBF" w:rsidSect="00CC018D">
      <w:pgSz w:w="11906" w:h="16838"/>
      <w:pgMar w:top="426"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6179A"/>
    <w:multiLevelType w:val="hybridMultilevel"/>
    <w:tmpl w:val="AD9C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066D7A"/>
    <w:multiLevelType w:val="multilevel"/>
    <w:tmpl w:val="6A0A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66"/>
    <w:rsid w:val="0004481F"/>
    <w:rsid w:val="00085D26"/>
    <w:rsid w:val="001946A5"/>
    <w:rsid w:val="001A3359"/>
    <w:rsid w:val="001C6BCE"/>
    <w:rsid w:val="002138E0"/>
    <w:rsid w:val="00231744"/>
    <w:rsid w:val="00263204"/>
    <w:rsid w:val="00291629"/>
    <w:rsid w:val="0031155B"/>
    <w:rsid w:val="00317E24"/>
    <w:rsid w:val="00375209"/>
    <w:rsid w:val="00487DDD"/>
    <w:rsid w:val="004D05AF"/>
    <w:rsid w:val="005A1E5F"/>
    <w:rsid w:val="005A2BAB"/>
    <w:rsid w:val="00637866"/>
    <w:rsid w:val="00723880"/>
    <w:rsid w:val="007E071D"/>
    <w:rsid w:val="008643AA"/>
    <w:rsid w:val="00934580"/>
    <w:rsid w:val="00A41EBF"/>
    <w:rsid w:val="00A613FD"/>
    <w:rsid w:val="00A72AC8"/>
    <w:rsid w:val="00BC607F"/>
    <w:rsid w:val="00CC018D"/>
    <w:rsid w:val="00CD262A"/>
    <w:rsid w:val="00DE7DE9"/>
    <w:rsid w:val="00F323B9"/>
    <w:rsid w:val="00FB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D4BF-10F8-4815-8020-DE97E8B4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8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7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7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4300">
      <w:bodyDiv w:val="1"/>
      <w:marLeft w:val="0"/>
      <w:marRight w:val="0"/>
      <w:marTop w:val="0"/>
      <w:marBottom w:val="0"/>
      <w:divBdr>
        <w:top w:val="none" w:sz="0" w:space="0" w:color="auto"/>
        <w:left w:val="none" w:sz="0" w:space="0" w:color="auto"/>
        <w:bottom w:val="none" w:sz="0" w:space="0" w:color="auto"/>
        <w:right w:val="none" w:sz="0" w:space="0" w:color="auto"/>
      </w:divBdr>
      <w:divsChild>
        <w:div w:id="329138695">
          <w:marLeft w:val="0"/>
          <w:marRight w:val="0"/>
          <w:marTop w:val="0"/>
          <w:marBottom w:val="150"/>
          <w:divBdr>
            <w:top w:val="single" w:sz="6" w:space="0" w:color="BBBBBB"/>
            <w:left w:val="single" w:sz="6" w:space="0" w:color="BBBBBB"/>
            <w:bottom w:val="single" w:sz="6" w:space="0" w:color="BBBBBB"/>
            <w:right w:val="single" w:sz="6" w:space="0" w:color="BBBBBB"/>
          </w:divBdr>
        </w:div>
        <w:div w:id="1818766641">
          <w:marLeft w:val="0"/>
          <w:marRight w:val="0"/>
          <w:marTop w:val="0"/>
          <w:marBottom w:val="150"/>
          <w:divBdr>
            <w:top w:val="single" w:sz="6" w:space="0" w:color="BBBBBB"/>
            <w:left w:val="single" w:sz="6" w:space="0" w:color="BBBBBB"/>
            <w:bottom w:val="single" w:sz="6" w:space="0" w:color="BBBBBB"/>
            <w:right w:val="single" w:sz="6" w:space="0" w:color="BBBBB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4803-E252-4F77-8535-31C3364A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7</cp:revision>
  <dcterms:created xsi:type="dcterms:W3CDTF">2021-07-01T14:13:00Z</dcterms:created>
  <dcterms:modified xsi:type="dcterms:W3CDTF">2021-07-09T12:12:00Z</dcterms:modified>
</cp:coreProperties>
</file>